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34" w:rsidRPr="00465234" w:rsidRDefault="00465234" w:rsidP="004652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5234">
        <w:rPr>
          <w:rFonts w:ascii="Times New Roman" w:hAnsi="Times New Roman"/>
          <w:sz w:val="24"/>
          <w:szCs w:val="24"/>
        </w:rPr>
        <w:t xml:space="preserve">Утвержден </w:t>
      </w:r>
    </w:p>
    <w:p w:rsidR="00020AA4" w:rsidRPr="00465234" w:rsidRDefault="00465234" w:rsidP="004652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5234">
        <w:rPr>
          <w:rFonts w:ascii="Times New Roman" w:hAnsi="Times New Roman"/>
          <w:sz w:val="24"/>
          <w:szCs w:val="24"/>
        </w:rPr>
        <w:t xml:space="preserve">Приказом МБДОУ </w:t>
      </w:r>
      <w:proofErr w:type="spellStart"/>
      <w:r w:rsidRPr="00465234">
        <w:rPr>
          <w:rFonts w:ascii="Times New Roman" w:hAnsi="Times New Roman"/>
          <w:sz w:val="24"/>
          <w:szCs w:val="24"/>
        </w:rPr>
        <w:t>д</w:t>
      </w:r>
      <w:proofErr w:type="spellEnd"/>
      <w:r w:rsidRPr="00465234">
        <w:rPr>
          <w:rFonts w:ascii="Times New Roman" w:hAnsi="Times New Roman"/>
          <w:sz w:val="24"/>
          <w:szCs w:val="24"/>
        </w:rPr>
        <w:t>/с № 11 «Сказка»</w:t>
      </w:r>
    </w:p>
    <w:p w:rsidR="00465234" w:rsidRPr="00465234" w:rsidRDefault="00465234" w:rsidP="004652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5234">
        <w:rPr>
          <w:rFonts w:ascii="Times New Roman" w:hAnsi="Times New Roman"/>
          <w:sz w:val="24"/>
          <w:szCs w:val="24"/>
        </w:rPr>
        <w:t>От 28.12.2015 г № 135</w:t>
      </w:r>
    </w:p>
    <w:p w:rsidR="00465234" w:rsidRPr="00465234" w:rsidRDefault="00465234" w:rsidP="00465234">
      <w:pPr>
        <w:spacing w:after="0"/>
        <w:jc w:val="right"/>
        <w:rPr>
          <w:rFonts w:ascii="Times New Roman" w:hAnsi="Times New Roman"/>
        </w:rPr>
      </w:pPr>
    </w:p>
    <w:p w:rsidR="00465234" w:rsidRPr="00465234" w:rsidRDefault="00465234" w:rsidP="00465234">
      <w:pPr>
        <w:pStyle w:val="1"/>
        <w:spacing w:before="0" w:beforeAutospacing="0" w:after="0" w:afterAutospacing="0" w:line="276" w:lineRule="auto"/>
        <w:jc w:val="center"/>
        <w:rPr>
          <w:b w:val="0"/>
          <w:color w:val="000000"/>
          <w:spacing w:val="3"/>
          <w:sz w:val="28"/>
          <w:szCs w:val="28"/>
        </w:rPr>
      </w:pPr>
      <w:r w:rsidRPr="00465234">
        <w:rPr>
          <w:b w:val="0"/>
          <w:color w:val="000000"/>
          <w:spacing w:val="3"/>
          <w:sz w:val="28"/>
          <w:szCs w:val="28"/>
        </w:rPr>
        <w:t>Положение</w:t>
      </w:r>
    </w:p>
    <w:p w:rsidR="00465234" w:rsidRPr="00465234" w:rsidRDefault="00465234" w:rsidP="00465234">
      <w:pPr>
        <w:pStyle w:val="1"/>
        <w:spacing w:before="0" w:beforeAutospacing="0" w:after="0" w:afterAutospacing="0" w:line="276" w:lineRule="auto"/>
        <w:jc w:val="center"/>
        <w:rPr>
          <w:b w:val="0"/>
          <w:color w:val="000000"/>
          <w:spacing w:val="3"/>
          <w:sz w:val="28"/>
          <w:szCs w:val="28"/>
        </w:rPr>
      </w:pPr>
      <w:r w:rsidRPr="00465234">
        <w:rPr>
          <w:b w:val="0"/>
          <w:color w:val="000000"/>
          <w:spacing w:val="3"/>
          <w:sz w:val="28"/>
          <w:szCs w:val="28"/>
        </w:rPr>
        <w:t xml:space="preserve"> </w:t>
      </w:r>
      <w:proofErr w:type="gramStart"/>
      <w:r w:rsidRPr="00465234">
        <w:rPr>
          <w:b w:val="0"/>
          <w:color w:val="000000"/>
          <w:spacing w:val="3"/>
          <w:sz w:val="28"/>
          <w:szCs w:val="28"/>
        </w:rPr>
        <w:t>о порядке и условиях  осуществления перевода обучающихся из одной организации, осуществляющей образовательную деятельность по образовательным программам</w:t>
      </w:r>
      <w:r>
        <w:rPr>
          <w:b w:val="0"/>
          <w:color w:val="000000"/>
          <w:spacing w:val="3"/>
          <w:sz w:val="28"/>
          <w:szCs w:val="28"/>
        </w:rPr>
        <w:t xml:space="preserve"> дошкольного образования</w:t>
      </w:r>
      <w:r w:rsidRPr="00465234">
        <w:rPr>
          <w:b w:val="0"/>
          <w:color w:val="000000"/>
          <w:spacing w:val="3"/>
          <w:sz w:val="28"/>
          <w:szCs w:val="28"/>
        </w:rPr>
        <w:t>, в другие организации, осуществляющие образовательную деятельность по обр</w:t>
      </w:r>
      <w:r>
        <w:rPr>
          <w:b w:val="0"/>
          <w:color w:val="000000"/>
          <w:spacing w:val="3"/>
          <w:sz w:val="28"/>
          <w:szCs w:val="28"/>
        </w:rPr>
        <w:t>азовательным программам дошкольного образования м</w:t>
      </w:r>
      <w:r w:rsidRPr="00465234">
        <w:rPr>
          <w:b w:val="0"/>
          <w:sz w:val="28"/>
          <w:szCs w:val="28"/>
        </w:rPr>
        <w:t>униципального бюджетного  дошкольного образовательного  учреждения</w:t>
      </w:r>
      <w:proofErr w:type="gramEnd"/>
    </w:p>
    <w:p w:rsidR="00465234" w:rsidRPr="00465234" w:rsidRDefault="00465234" w:rsidP="004652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 сада  № 11 «Сказ</w:t>
      </w:r>
      <w:r w:rsidRPr="00465234">
        <w:rPr>
          <w:rFonts w:ascii="Times New Roman" w:hAnsi="Times New Roman"/>
          <w:sz w:val="28"/>
          <w:szCs w:val="28"/>
        </w:rPr>
        <w:t xml:space="preserve">ка» </w:t>
      </w:r>
      <w:proofErr w:type="spellStart"/>
      <w:r w:rsidRPr="00465234">
        <w:rPr>
          <w:rFonts w:ascii="Times New Roman" w:hAnsi="Times New Roman"/>
          <w:sz w:val="28"/>
          <w:szCs w:val="28"/>
        </w:rPr>
        <w:t>пгт</w:t>
      </w:r>
      <w:proofErr w:type="spellEnd"/>
      <w:r w:rsidRPr="00465234">
        <w:rPr>
          <w:rFonts w:ascii="Times New Roman" w:hAnsi="Times New Roman"/>
          <w:sz w:val="28"/>
          <w:szCs w:val="28"/>
        </w:rPr>
        <w:t>. Ноглики</w:t>
      </w:r>
    </w:p>
    <w:p w:rsidR="00465234" w:rsidRPr="00465234" w:rsidRDefault="00465234" w:rsidP="00465234">
      <w:pPr>
        <w:spacing w:after="0"/>
        <w:rPr>
          <w:rFonts w:ascii="Times New Roman" w:hAnsi="Times New Roman"/>
          <w:sz w:val="28"/>
          <w:szCs w:val="28"/>
        </w:rPr>
      </w:pPr>
    </w:p>
    <w:p w:rsidR="00465234" w:rsidRPr="00F07758" w:rsidRDefault="00465234" w:rsidP="004652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75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п.15 ч.1 и ч. 9 ст. 34 ФЗ от 29.12.2012 г. №273-ФЗ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F07758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07758">
        <w:rPr>
          <w:rFonts w:ascii="Times New Roman" w:hAnsi="Times New Roman"/>
          <w:sz w:val="26"/>
          <w:szCs w:val="26"/>
        </w:rPr>
        <w:t xml:space="preserve"> России) от 28 декабря 2015 года № 1527 «Об утверждении Порядка и условий осуществления </w:t>
      </w:r>
      <w:proofErr w:type="gramStart"/>
      <w:r w:rsidRPr="00F07758">
        <w:rPr>
          <w:rFonts w:ascii="Times New Roman" w:hAnsi="Times New Roman"/>
          <w:sz w:val="26"/>
          <w:szCs w:val="26"/>
        </w:rPr>
        <w:t>перевода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</w:t>
      </w:r>
      <w:proofErr w:type="gramStart"/>
      <w:r w:rsidRPr="00F07758">
        <w:rPr>
          <w:rFonts w:ascii="Times New Roman" w:hAnsi="Times New Roman"/>
          <w:sz w:val="26"/>
          <w:szCs w:val="26"/>
        </w:rPr>
        <w:t>другие организации, осуществляющие образовательную деятельность по образовательным программам соответствующих уровня и направленности» и регулирует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Положение), устанавливают общие требования к процедуре и условиям осуществления перевода обучающегося из организации, осуществляющей образовательную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7758">
        <w:rPr>
          <w:rFonts w:ascii="Times New Roman" w:hAnsi="Times New Roman"/>
          <w:sz w:val="26"/>
          <w:szCs w:val="26"/>
        </w:rPr>
        <w:t>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(Муниципальное бюджетное дошкольное образовате</w:t>
      </w:r>
      <w:r>
        <w:rPr>
          <w:rFonts w:ascii="Times New Roman" w:hAnsi="Times New Roman"/>
          <w:sz w:val="26"/>
          <w:szCs w:val="26"/>
        </w:rPr>
        <w:t>льное учреждение детский сад № 11 «Сказ</w:t>
      </w:r>
      <w:r w:rsidRPr="00F07758">
        <w:rPr>
          <w:rFonts w:ascii="Times New Roman" w:hAnsi="Times New Roman"/>
          <w:sz w:val="26"/>
          <w:szCs w:val="26"/>
        </w:rPr>
        <w:t xml:space="preserve">ка» </w:t>
      </w:r>
      <w:r>
        <w:rPr>
          <w:rFonts w:ascii="Times New Roman" w:hAnsi="Times New Roman"/>
          <w:sz w:val="26"/>
          <w:szCs w:val="26"/>
        </w:rPr>
        <w:t xml:space="preserve">далее </w:t>
      </w:r>
      <w:r w:rsidRPr="00F07758">
        <w:rPr>
          <w:rFonts w:ascii="Times New Roman" w:hAnsi="Times New Roman"/>
          <w:sz w:val="26"/>
          <w:szCs w:val="26"/>
        </w:rPr>
        <w:t xml:space="preserve">ДОУ может выступать,  как исходная организация, так и как принимающая) в следующих случаях: </w:t>
      </w:r>
      <w:proofErr w:type="gramEnd"/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- по инициативе родителей (законных представителей) несовершеннолетнего обучающегося (далее -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);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- в случае приостановления действия лицензии.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1.2.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 </w:t>
      </w:r>
    </w:p>
    <w:p w:rsidR="00465234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lastRenderedPageBreak/>
        <w:t xml:space="preserve">1.3. Перевод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не зависит от периода (времени) учебного года.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34" w:rsidRDefault="00465234" w:rsidP="0046523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7758">
        <w:rPr>
          <w:rFonts w:ascii="Times New Roman" w:hAnsi="Times New Roman"/>
          <w:b/>
          <w:sz w:val="26"/>
          <w:szCs w:val="26"/>
        </w:rPr>
        <w:t>2. Перевод обучающегося по инициативе его родителей (законных представителей)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2.1. В случае перевода обучающегося по инициативе его родителей (законных представителей) родители (законные представители) обучающегося: осуществляют выбор принимающей организации;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2.2.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а) фамилия, имя, отчество (при наличии)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F07758">
        <w:rPr>
          <w:rFonts w:ascii="Times New Roman" w:hAnsi="Times New Roman"/>
          <w:sz w:val="26"/>
          <w:szCs w:val="26"/>
        </w:rPr>
        <w:t>;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б) дата рождения;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в) направленность группы;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г) наименование принимающей организации.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465234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 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2.4. Исходная организация выдает родителям (законным представителям) личное дело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(далее - личное дело).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2.5. Требование предоставления других документов в качестве основания для </w:t>
      </w:r>
      <w:proofErr w:type="gramStart"/>
      <w:r w:rsidRPr="00F07758">
        <w:rPr>
          <w:rFonts w:ascii="Times New Roman" w:hAnsi="Times New Roman"/>
          <w:sz w:val="26"/>
          <w:szCs w:val="26"/>
        </w:rPr>
        <w:t>зачисления, обучающегося в принимающую организацию в связи с переводом из исходной организации не допускается</w:t>
      </w:r>
      <w:proofErr w:type="gramEnd"/>
      <w:r w:rsidRPr="00F07758">
        <w:rPr>
          <w:rFonts w:ascii="Times New Roman" w:hAnsi="Times New Roman"/>
          <w:sz w:val="26"/>
          <w:szCs w:val="26"/>
        </w:rPr>
        <w:t>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F07758">
        <w:rPr>
          <w:rFonts w:ascii="Times New Roman" w:hAnsi="Times New Roman"/>
          <w:sz w:val="26"/>
          <w:szCs w:val="26"/>
        </w:rPr>
        <w:lastRenderedPageBreak/>
        <w:t xml:space="preserve">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465234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F07758">
        <w:rPr>
          <w:rFonts w:ascii="Times New Roman" w:hAnsi="Times New Roman"/>
          <w:sz w:val="26"/>
          <w:szCs w:val="26"/>
        </w:rPr>
        <w:t>акта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34" w:rsidRDefault="00465234" w:rsidP="0046523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65234">
        <w:rPr>
          <w:rFonts w:ascii="Times New Roman" w:hAnsi="Times New Roman"/>
          <w:b/>
          <w:sz w:val="26"/>
          <w:szCs w:val="26"/>
        </w:rPr>
        <w:t>3.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465234" w:rsidRPr="00465234" w:rsidRDefault="00465234" w:rsidP="0046523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F07758">
        <w:rPr>
          <w:rFonts w:ascii="Times New Roman" w:hAnsi="Times New Roman"/>
          <w:sz w:val="26"/>
          <w:szCs w:val="26"/>
        </w:rPr>
        <w:t>ые</w:t>
      </w:r>
      <w:proofErr w:type="spellEnd"/>
      <w:r w:rsidRPr="00F07758">
        <w:rPr>
          <w:rFonts w:ascii="Times New Roman" w:hAnsi="Times New Roman"/>
          <w:sz w:val="26"/>
          <w:szCs w:val="26"/>
        </w:rPr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0775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F0775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указанное уведомление на своем официальном сайте в сети Интернет:  в случае аннулирования лицензии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- в течение пяти рабочих дней с момента вступления в законную силу решения суда; в случае приостановления действия лицензии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7758">
        <w:rPr>
          <w:rFonts w:ascii="Times New Roman" w:hAnsi="Times New Roman"/>
          <w:sz w:val="26"/>
          <w:szCs w:val="26"/>
        </w:rPr>
        <w:t>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3.3.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lastRenderedPageBreak/>
        <w:t xml:space="preserve"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запись,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3.10. </w:t>
      </w:r>
      <w:proofErr w:type="gramStart"/>
      <w:r w:rsidRPr="00F07758">
        <w:rPr>
          <w:rFonts w:ascii="Times New Roman" w:hAnsi="Times New Roman"/>
          <w:sz w:val="26"/>
          <w:szCs w:val="26"/>
        </w:rPr>
        <w:t>В принимающей организации на основании переданных личных дел на обучающихся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proofErr w:type="gramEnd"/>
    </w:p>
    <w:p w:rsidR="00465234" w:rsidRDefault="00465234" w:rsidP="00465234"/>
    <w:sectPr w:rsidR="00465234" w:rsidSect="0046523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34"/>
    <w:rsid w:val="00020AA4"/>
    <w:rsid w:val="00061620"/>
    <w:rsid w:val="0015743E"/>
    <w:rsid w:val="00173CDA"/>
    <w:rsid w:val="00203072"/>
    <w:rsid w:val="00203204"/>
    <w:rsid w:val="00220D3E"/>
    <w:rsid w:val="0022192B"/>
    <w:rsid w:val="00352164"/>
    <w:rsid w:val="00376D99"/>
    <w:rsid w:val="00465234"/>
    <w:rsid w:val="0048269B"/>
    <w:rsid w:val="004C71F4"/>
    <w:rsid w:val="005438AB"/>
    <w:rsid w:val="006E0644"/>
    <w:rsid w:val="0073600C"/>
    <w:rsid w:val="00750906"/>
    <w:rsid w:val="00765ABE"/>
    <w:rsid w:val="00771B86"/>
    <w:rsid w:val="00870992"/>
    <w:rsid w:val="00940A06"/>
    <w:rsid w:val="00996205"/>
    <w:rsid w:val="009B4623"/>
    <w:rsid w:val="009E6C82"/>
    <w:rsid w:val="00A72D63"/>
    <w:rsid w:val="00C60E29"/>
    <w:rsid w:val="00D24C10"/>
    <w:rsid w:val="00D62905"/>
    <w:rsid w:val="00DB5BB8"/>
    <w:rsid w:val="00DB7051"/>
    <w:rsid w:val="00EA058D"/>
    <w:rsid w:val="00F5161F"/>
    <w:rsid w:val="00F8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1613</Words>
  <Characters>9197</Characters>
  <Application>Microsoft Office Word</Application>
  <DocSecurity>0</DocSecurity>
  <Lines>76</Lines>
  <Paragraphs>21</Paragraphs>
  <ScaleCrop>false</ScaleCrop>
  <Company>Grizli777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2017-10-04T06:16:00Z</cp:lastPrinted>
  <dcterms:created xsi:type="dcterms:W3CDTF">2017-10-04T06:08:00Z</dcterms:created>
  <dcterms:modified xsi:type="dcterms:W3CDTF">2017-10-04T06:16:00Z</dcterms:modified>
</cp:coreProperties>
</file>