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C" w:rsidRDefault="006E4A4C" w:rsidP="006E4A4C">
      <w:pPr>
        <w:tabs>
          <w:tab w:val="center" w:pos="284"/>
          <w:tab w:val="left" w:pos="7088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E4A4C" w:rsidRDefault="006E4A4C" w:rsidP="006E4A4C">
      <w:pPr>
        <w:tabs>
          <w:tab w:val="center" w:pos="284"/>
          <w:tab w:val="left" w:pos="5670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Согласована   педагогическим советом                                                                     </w:t>
      </w:r>
    </w:p>
    <w:p w:rsidR="006E4A4C" w:rsidRDefault="006E4A4C" w:rsidP="006E4A4C">
      <w:pPr>
        <w:tabs>
          <w:tab w:val="center" w:pos="284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578BE">
        <w:rPr>
          <w:rFonts w:ascii="Times New Roman" w:hAnsi="Times New Roman" w:cs="Times New Roman"/>
          <w:color w:val="000000"/>
          <w:sz w:val="24"/>
          <w:szCs w:val="24"/>
        </w:rPr>
        <w:t xml:space="preserve">от 01 .09.2017г№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E4A4C" w:rsidRDefault="006E4A4C" w:rsidP="006E4A4C">
      <w:pPr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6578BE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578BE">
        <w:rPr>
          <w:rFonts w:ascii="Times New Roman" w:hAnsi="Times New Roman" w:cs="Times New Roman"/>
          <w:color w:val="000000"/>
          <w:sz w:val="24"/>
          <w:szCs w:val="24"/>
        </w:rPr>
        <w:t xml:space="preserve">риказом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E4A4C" w:rsidRPr="006578BE" w:rsidRDefault="006E4A4C" w:rsidP="006E4A4C">
      <w:pPr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578BE">
        <w:rPr>
          <w:rFonts w:ascii="Times New Roman" w:hAnsi="Times New Roman" w:cs="Times New Roman"/>
          <w:color w:val="000000"/>
          <w:sz w:val="24"/>
          <w:szCs w:val="24"/>
        </w:rPr>
        <w:t>01 .09.2017г№ 76</w:t>
      </w:r>
    </w:p>
    <w:p w:rsidR="006E4A4C" w:rsidRDefault="006E4A4C" w:rsidP="006E4A4C"/>
    <w:p w:rsidR="006E4A4C" w:rsidRDefault="006E4A4C" w:rsidP="006E4A4C">
      <w:pPr>
        <w:tabs>
          <w:tab w:val="center" w:pos="284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tabs>
          <w:tab w:val="center" w:pos="284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tabs>
          <w:tab w:val="center" w:pos="284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tabs>
          <w:tab w:val="center" w:pos="284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A4C" w:rsidRPr="006578BE" w:rsidRDefault="006E4A4C" w:rsidP="006E4A4C">
      <w:pPr>
        <w:tabs>
          <w:tab w:val="center" w:pos="284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578BE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6E4A4C" w:rsidRPr="006578BE" w:rsidRDefault="006E4A4C" w:rsidP="006E4A4C">
      <w:pPr>
        <w:tabs>
          <w:tab w:val="center" w:pos="284"/>
        </w:tabs>
        <w:spacing w:after="0"/>
        <w:ind w:right="-3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6578BE">
        <w:rPr>
          <w:rFonts w:ascii="Times New Roman" w:hAnsi="Times New Roman" w:cs="Times New Roman"/>
          <w:sz w:val="24"/>
          <w:szCs w:val="24"/>
        </w:rPr>
        <w:t xml:space="preserve"> № 11 «Сказка» пгт. Ноглики</w:t>
      </w:r>
    </w:p>
    <w:p w:rsidR="006E4A4C" w:rsidRPr="006578BE" w:rsidRDefault="006E4A4C" w:rsidP="006E4A4C">
      <w:pPr>
        <w:tabs>
          <w:tab w:val="center" w:pos="284"/>
        </w:tabs>
        <w:spacing w:after="0"/>
        <w:ind w:right="-307"/>
        <w:contextualSpacing/>
        <w:rPr>
          <w:rFonts w:ascii="Times New Roman" w:hAnsi="Times New Roman" w:cs="Times New Roman"/>
          <w:sz w:val="24"/>
          <w:szCs w:val="24"/>
        </w:rPr>
      </w:pPr>
    </w:p>
    <w:p w:rsidR="006E4A4C" w:rsidRPr="006578BE" w:rsidRDefault="006E4A4C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4C" w:rsidRPr="006578BE" w:rsidRDefault="006E4A4C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4C" w:rsidRPr="006578BE" w:rsidRDefault="006E4A4C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4C" w:rsidRPr="006578BE" w:rsidRDefault="006E4A4C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4C" w:rsidRPr="006578BE" w:rsidRDefault="006E4A4C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4C" w:rsidRPr="006578BE" w:rsidRDefault="006E4A4C" w:rsidP="006E4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A4C" w:rsidRPr="006578BE" w:rsidRDefault="006E4A4C" w:rsidP="006E4A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E4A4C" w:rsidRDefault="00A155B4" w:rsidP="006E4A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к школе группы (6-7 </w:t>
      </w:r>
      <w:r w:rsidR="006E4A4C" w:rsidRPr="006578BE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A468E0" w:rsidRPr="006578BE" w:rsidRDefault="00A468E0" w:rsidP="00A468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составлена на основе основной общеобразовательной программы</w:t>
      </w:r>
    </w:p>
    <w:p w:rsidR="00A468E0" w:rsidRPr="003E2DD0" w:rsidRDefault="00A468E0" w:rsidP="00A468E0">
      <w:pPr>
        <w:spacing w:after="0"/>
        <w:ind w:right="-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Муниципального бюджетного дошкольного </w:t>
      </w:r>
    </w:p>
    <w:p w:rsidR="00A468E0" w:rsidRPr="00031432" w:rsidRDefault="00A468E0" w:rsidP="00A468E0">
      <w:pPr>
        <w:spacing w:after="0"/>
        <w:ind w:right="-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образовательного учреждения</w:t>
      </w:r>
    </w:p>
    <w:p w:rsidR="00A468E0" w:rsidRDefault="00A468E0" w:rsidP="00A468E0">
      <w:pPr>
        <w:spacing w:after="0"/>
        <w:ind w:right="-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детский  сад № 11 «Сказка» </w:t>
      </w:r>
    </w:p>
    <w:p w:rsidR="00A468E0" w:rsidRPr="006578BE" w:rsidRDefault="00A468E0" w:rsidP="00A4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8E0" w:rsidRPr="006578BE" w:rsidRDefault="00A468E0" w:rsidP="00A4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E0" w:rsidRPr="006578BE" w:rsidRDefault="00A468E0" w:rsidP="00A4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E0" w:rsidRDefault="00A468E0" w:rsidP="00A468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68E0" w:rsidRDefault="00A468E0" w:rsidP="00A468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68E0" w:rsidRDefault="00A468E0" w:rsidP="00A468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68E0" w:rsidRDefault="00A468E0" w:rsidP="00A468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Программа составлена:</w:t>
      </w:r>
    </w:p>
    <w:p w:rsidR="009A246C" w:rsidRPr="006578BE" w:rsidRDefault="009A246C" w:rsidP="00A468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воспитателем</w:t>
      </w:r>
    </w:p>
    <w:p w:rsidR="00A468E0" w:rsidRPr="006578BE" w:rsidRDefault="00A468E0" w:rsidP="00A468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Образцовой О.В.</w:t>
      </w:r>
    </w:p>
    <w:p w:rsidR="00A468E0" w:rsidRPr="006578BE" w:rsidRDefault="00A468E0" w:rsidP="00A468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8E0" w:rsidRPr="006578BE" w:rsidRDefault="00A468E0" w:rsidP="00A468E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</w:p>
    <w:p w:rsidR="00A468E0" w:rsidRPr="006578BE" w:rsidRDefault="00A468E0" w:rsidP="00A4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578BE">
        <w:rPr>
          <w:rFonts w:ascii="Times New Roman" w:hAnsi="Times New Roman" w:cs="Times New Roman"/>
          <w:sz w:val="24"/>
          <w:szCs w:val="24"/>
        </w:rPr>
        <w:t>.09.2017 – 31.05.2018</w:t>
      </w:r>
    </w:p>
    <w:p w:rsidR="00A468E0" w:rsidRPr="006578BE" w:rsidRDefault="00A468E0" w:rsidP="00A4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E0" w:rsidRPr="006578BE" w:rsidRDefault="00A468E0" w:rsidP="00A4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E0" w:rsidRPr="006578BE" w:rsidRDefault="00A468E0" w:rsidP="00A4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E0" w:rsidRPr="006578BE" w:rsidRDefault="00A468E0" w:rsidP="00A4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E0" w:rsidRPr="006578BE" w:rsidRDefault="00A468E0" w:rsidP="00A4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8E0" w:rsidRPr="006578BE" w:rsidRDefault="00A468E0" w:rsidP="00A4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8E0" w:rsidRDefault="00A468E0" w:rsidP="00A4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8E0" w:rsidRDefault="00A468E0" w:rsidP="00A4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8E0" w:rsidRDefault="00A468E0" w:rsidP="00A4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A4C" w:rsidRPr="006578BE" w:rsidRDefault="00A468E0" w:rsidP="009A2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Ноглики, 2017</w:t>
      </w:r>
    </w:p>
    <w:p w:rsidR="006E4A4C" w:rsidRPr="00503513" w:rsidRDefault="006E4A4C" w:rsidP="006E4A4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E4A4C" w:rsidRPr="00503513" w:rsidRDefault="006E4A4C" w:rsidP="00503513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503513">
        <w:rPr>
          <w:rFonts w:ascii="Times New Roman" w:hAnsi="Times New Roman" w:cs="Times New Roman"/>
          <w:b/>
          <w:szCs w:val="24"/>
        </w:rPr>
        <w:t>Содержание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8850"/>
        <w:gridCol w:w="708"/>
      </w:tblGrid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szCs w:val="24"/>
              </w:rPr>
              <w:t>Целевой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6E4A4C" w:rsidRPr="00503513" w:rsidTr="00503513">
        <w:trPr>
          <w:trHeight w:val="5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 xml:space="preserve">Пояснительная записка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6E4A4C" w:rsidRPr="00503513" w:rsidTr="00503513">
        <w:trPr>
          <w:trHeight w:val="5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1.1.2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Нормативные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1.1.3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NewRoman" w:hAnsi="TimesNewRoman" w:cs="TimesNewRoman"/>
                <w:szCs w:val="24"/>
              </w:rPr>
              <w:t>Ц</w:t>
            </w:r>
            <w:r w:rsidRPr="00503513">
              <w:rPr>
                <w:rFonts w:ascii="Times New Roman" w:hAnsi="Times New Roman"/>
                <w:szCs w:val="24"/>
              </w:rPr>
              <w:t>ели и задачи реализации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1.1.4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Принципы и подходы к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1.1.5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07" w:rsidRPr="00503513" w:rsidRDefault="00916907" w:rsidP="0091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03513">
              <w:rPr>
                <w:rFonts w:ascii="Times New Roman" w:eastAsia="Times New Roman" w:hAnsi="Times New Roman" w:cs="Times New Roman"/>
                <w:szCs w:val="24"/>
              </w:rPr>
              <w:t xml:space="preserve">Значимые характеристики, в том числе характеристики особенностей </w:t>
            </w:r>
          </w:p>
          <w:p w:rsidR="006E4A4C" w:rsidRPr="00503513" w:rsidRDefault="00916907" w:rsidP="0091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03513">
              <w:rPr>
                <w:rFonts w:ascii="Times New Roman" w:eastAsia="Times New Roman" w:hAnsi="Times New Roman" w:cs="Times New Roman"/>
                <w:szCs w:val="24"/>
              </w:rPr>
              <w:t>развития детей</w:t>
            </w:r>
            <w:r w:rsidRPr="00503513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503513">
              <w:rPr>
                <w:rFonts w:ascii="Times New Roman" w:eastAsia="Times New Roman" w:hAnsi="Times New Roman" w:cs="Times New Roman"/>
                <w:szCs w:val="24"/>
              </w:rPr>
              <w:t xml:space="preserve"> старшего возраста.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503513" w:rsidRDefault="006E4A4C" w:rsidP="00317C82">
            <w:pPr>
              <w:pStyle w:val="Default"/>
              <w:jc w:val="both"/>
              <w:rPr>
                <w:sz w:val="22"/>
                <w:szCs w:val="23"/>
              </w:rPr>
            </w:pPr>
            <w:r w:rsidRPr="00503513">
              <w:rPr>
                <w:b/>
                <w:bCs/>
                <w:sz w:val="22"/>
                <w:szCs w:val="23"/>
                <w:lang w:val="en-US"/>
              </w:rPr>
              <w:t>1.</w:t>
            </w:r>
            <w:r w:rsidRPr="00503513">
              <w:rPr>
                <w:b/>
                <w:bCs/>
                <w:sz w:val="22"/>
                <w:szCs w:val="23"/>
              </w:rPr>
              <w:t xml:space="preserve">2. </w:t>
            </w:r>
          </w:p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pStyle w:val="Default"/>
              <w:rPr>
                <w:sz w:val="22"/>
                <w:szCs w:val="23"/>
              </w:rPr>
            </w:pPr>
            <w:r w:rsidRPr="00503513">
              <w:rPr>
                <w:b/>
                <w:bCs/>
                <w:sz w:val="22"/>
                <w:szCs w:val="23"/>
              </w:rPr>
              <w:t>Планируемые результаты как ориентиры освоения воспитанниками основной образовательной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503513" w:rsidRDefault="006E4A4C" w:rsidP="00317C82">
            <w:pPr>
              <w:pStyle w:val="Default"/>
              <w:jc w:val="both"/>
              <w:rPr>
                <w:sz w:val="22"/>
                <w:szCs w:val="23"/>
              </w:rPr>
            </w:pPr>
            <w:r w:rsidRPr="00503513">
              <w:rPr>
                <w:sz w:val="22"/>
                <w:szCs w:val="23"/>
                <w:lang w:val="en-US"/>
              </w:rPr>
              <w:t>1.</w:t>
            </w:r>
            <w:r w:rsidRPr="00503513">
              <w:rPr>
                <w:sz w:val="22"/>
                <w:szCs w:val="23"/>
              </w:rPr>
              <w:t xml:space="preserve">2.1. </w:t>
            </w:r>
          </w:p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pStyle w:val="Default"/>
              <w:jc w:val="both"/>
              <w:rPr>
                <w:sz w:val="22"/>
                <w:szCs w:val="23"/>
              </w:rPr>
            </w:pPr>
            <w:r w:rsidRPr="00503513">
              <w:rPr>
                <w:sz w:val="22"/>
                <w:szCs w:val="23"/>
              </w:rPr>
              <w:t xml:space="preserve">Целевые ориентиры дошкольного образования, сформулированные в ФГОС дошкольного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1.2.3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pStyle w:val="Default"/>
              <w:rPr>
                <w:sz w:val="22"/>
                <w:szCs w:val="23"/>
              </w:rPr>
            </w:pPr>
            <w:r w:rsidRPr="00503513">
              <w:rPr>
                <w:sz w:val="22"/>
                <w:szCs w:val="23"/>
              </w:rPr>
              <w:t xml:space="preserve">Целевые ориентиры на этапе завершения дошкольного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  <w:lang w:val="en-US"/>
              </w:rPr>
              <w:t>II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pStyle w:val="Default"/>
              <w:jc w:val="center"/>
              <w:rPr>
                <w:sz w:val="22"/>
                <w:szCs w:val="23"/>
              </w:rPr>
            </w:pPr>
            <w:r w:rsidRPr="00503513">
              <w:rPr>
                <w:b/>
                <w:bCs/>
                <w:sz w:val="22"/>
                <w:szCs w:val="23"/>
              </w:rPr>
              <w:t>Содержательный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2.1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503513" w:rsidRDefault="006E4A4C" w:rsidP="00317C82">
            <w:pPr>
              <w:pStyle w:val="Default"/>
              <w:jc w:val="both"/>
              <w:rPr>
                <w:sz w:val="22"/>
                <w:szCs w:val="23"/>
              </w:rPr>
            </w:pPr>
            <w:r w:rsidRPr="00503513">
              <w:rPr>
                <w:sz w:val="22"/>
                <w:szCs w:val="23"/>
              </w:rPr>
              <w:t xml:space="preserve"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 </w:t>
            </w:r>
          </w:p>
          <w:p w:rsidR="006E4A4C" w:rsidRPr="00503513" w:rsidRDefault="006E4A4C" w:rsidP="00317C82">
            <w:pPr>
              <w:pStyle w:val="Default"/>
              <w:jc w:val="both"/>
              <w:rPr>
                <w:sz w:val="22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2.2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Формы, способы, методы и средства реализации программы с учетом</w:t>
            </w:r>
          </w:p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возрастных и индивидуальных особенностей воспитанников, специфики</w:t>
            </w:r>
          </w:p>
          <w:p w:rsidR="006E4A4C" w:rsidRPr="00503513" w:rsidRDefault="006E4A4C" w:rsidP="00317C82">
            <w:pPr>
              <w:pStyle w:val="Default"/>
              <w:jc w:val="both"/>
              <w:rPr>
                <w:sz w:val="22"/>
                <w:szCs w:val="23"/>
              </w:rPr>
            </w:pPr>
            <w:r w:rsidRPr="00503513">
              <w:rPr>
                <w:sz w:val="22"/>
              </w:rPr>
              <w:t>их образовательных потребностей и интересов.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2.3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pStyle w:val="Default"/>
              <w:rPr>
                <w:color w:val="000000" w:themeColor="text1"/>
                <w:sz w:val="22"/>
                <w:szCs w:val="23"/>
              </w:rPr>
            </w:pPr>
            <w:r w:rsidRPr="00503513">
              <w:rPr>
                <w:color w:val="000000" w:themeColor="text1"/>
                <w:sz w:val="22"/>
                <w:szCs w:val="23"/>
              </w:rPr>
              <w:t>Учебный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2.4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pStyle w:val="Default"/>
              <w:rPr>
                <w:color w:val="000000" w:themeColor="text1"/>
                <w:sz w:val="22"/>
                <w:szCs w:val="23"/>
              </w:rPr>
            </w:pPr>
            <w:r w:rsidRPr="00503513">
              <w:rPr>
                <w:color w:val="000000" w:themeColor="text1"/>
                <w:sz w:val="22"/>
              </w:rPr>
              <w:t>Максимальная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2.4.1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pStyle w:val="Default"/>
              <w:rPr>
                <w:color w:val="000000" w:themeColor="text1"/>
                <w:sz w:val="22"/>
                <w:szCs w:val="23"/>
              </w:rPr>
            </w:pPr>
            <w:r w:rsidRPr="00503513">
              <w:rPr>
                <w:color w:val="000000" w:themeColor="text1"/>
                <w:sz w:val="22"/>
              </w:rPr>
              <w:t>Расписание образовательной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/>
                <w:bCs/>
                <w:color w:val="000000" w:themeColor="text1"/>
                <w:szCs w:val="24"/>
                <w:lang w:val="en-US"/>
              </w:rPr>
              <w:t>2.4.</w:t>
            </w:r>
            <w:r w:rsidRPr="00503513">
              <w:rPr>
                <w:rFonts w:ascii="Times New Roman" w:hAnsi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D" w:rsidRPr="00503513" w:rsidRDefault="008E40FD" w:rsidP="008E40FD">
            <w:pPr>
              <w:spacing w:after="0" w:line="240" w:lineRule="auto"/>
              <w:ind w:left="-567" w:firstLine="542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 w:cs="Times New Roman"/>
                <w:color w:val="000000" w:themeColor="text1"/>
                <w:szCs w:val="24"/>
              </w:rPr>
              <w:t>Календарно-тематическое планирование</w:t>
            </w:r>
            <w:r w:rsidR="006E4A4C" w:rsidRPr="005035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реал</w:t>
            </w:r>
            <w:r w:rsidRPr="005035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изации образовательной </w:t>
            </w:r>
          </w:p>
          <w:p w:rsidR="006E4A4C" w:rsidRPr="00503513" w:rsidRDefault="008E40FD" w:rsidP="0034079F">
            <w:pPr>
              <w:spacing w:after="0" w:line="240" w:lineRule="auto"/>
              <w:ind w:left="-567" w:firstLine="542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 w:cs="Times New Roman"/>
                <w:color w:val="000000" w:themeColor="text1"/>
                <w:szCs w:val="24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2.4.</w:t>
            </w:r>
            <w:r w:rsidRPr="00503513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Вариативная часть программы </w:t>
            </w:r>
          </w:p>
          <w:p w:rsidR="006E4A4C" w:rsidRPr="00503513" w:rsidRDefault="006E4A4C" w:rsidP="00317C8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 w:cs="Times New Roman"/>
                <w:color w:val="000000" w:themeColor="text1"/>
                <w:szCs w:val="24"/>
              </w:rPr>
              <w:t>(часть, формируемая участниками образовательных отношений)</w:t>
            </w:r>
          </w:p>
          <w:p w:rsidR="006E4A4C" w:rsidRPr="00503513" w:rsidRDefault="006E4A4C" w:rsidP="00317C82">
            <w:pPr>
              <w:pStyle w:val="Default"/>
              <w:rPr>
                <w:color w:val="FF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036B3A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19</w:t>
            </w:r>
          </w:p>
        </w:tc>
      </w:tr>
      <w:tr w:rsidR="006E4A4C" w:rsidRPr="00503513" w:rsidTr="00503513">
        <w:trPr>
          <w:trHeight w:val="7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2.4.</w:t>
            </w:r>
            <w:r w:rsidRPr="00503513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03513">
              <w:rPr>
                <w:rFonts w:ascii="Times New Roman" w:hAnsi="Times New Roman"/>
                <w:color w:val="000000" w:themeColor="text1"/>
              </w:rPr>
              <w:t xml:space="preserve">Парциальная  </w:t>
            </w:r>
            <w:r w:rsidRPr="00503513">
              <w:rPr>
                <w:rFonts w:ascii="Times New Roman" w:hAnsi="Times New Roman"/>
                <w:color w:val="000000" w:themeColor="text1"/>
                <w:szCs w:val="20"/>
              </w:rPr>
              <w:t>«Основы безопасности детей</w:t>
            </w:r>
            <w:r w:rsidRPr="0050351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503513">
              <w:rPr>
                <w:rFonts w:ascii="Times New Roman" w:hAnsi="Times New Roman"/>
                <w:color w:val="000000" w:themeColor="text1"/>
                <w:szCs w:val="20"/>
              </w:rPr>
              <w:t>дошкольного возраста»</w:t>
            </w:r>
          </w:p>
          <w:p w:rsidR="006E4A4C" w:rsidRPr="00503513" w:rsidRDefault="006E4A4C" w:rsidP="00317C8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03513">
              <w:rPr>
                <w:rFonts w:ascii="Times New Roman" w:hAnsi="Times New Roman"/>
                <w:color w:val="000000" w:themeColor="text1"/>
                <w:szCs w:val="20"/>
              </w:rPr>
              <w:t>Р. Б. Стеркина, О.Л. Князева, Н. Н. Авдеева.</w:t>
            </w:r>
          </w:p>
          <w:p w:rsidR="006E4A4C" w:rsidRPr="00503513" w:rsidRDefault="006E4A4C" w:rsidP="00317C82">
            <w:pPr>
              <w:spacing w:after="0" w:line="240" w:lineRule="auto"/>
              <w:ind w:left="-851"/>
              <w:jc w:val="center"/>
              <w:rPr>
                <w:color w:val="000000" w:themeColor="text1"/>
                <w:sz w:val="20"/>
              </w:rPr>
            </w:pPr>
            <w:r w:rsidRPr="00503513">
              <w:rPr>
                <w:rFonts w:ascii="Times New Roman" w:hAnsi="Times New Roman"/>
                <w:color w:val="000000" w:themeColor="text1"/>
                <w:szCs w:val="20"/>
              </w:rPr>
              <w:t>(перспективное планирование)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4D2BE9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19</w:t>
            </w:r>
          </w:p>
        </w:tc>
      </w:tr>
      <w:tr w:rsidR="006E4A4C" w:rsidRPr="00503513" w:rsidTr="00503513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color w:val="000000"/>
                <w:szCs w:val="24"/>
              </w:rPr>
              <w:t xml:space="preserve">               2.4.5.    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/>
                <w:color w:val="000000" w:themeColor="text1"/>
                <w:szCs w:val="24"/>
              </w:rPr>
              <w:t>Педагогическая технология  «ТРИЗ» Г. С. Альтшуллера</w:t>
            </w:r>
          </w:p>
          <w:p w:rsidR="006E4A4C" w:rsidRPr="00503513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/>
                <w:color w:val="000000" w:themeColor="text1"/>
                <w:szCs w:val="20"/>
              </w:rPr>
              <w:t>(перспективное планирование)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4D2BE9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</w:tc>
      </w:tr>
      <w:tr w:rsidR="006E4A4C" w:rsidRPr="00503513" w:rsidTr="00503513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03513">
              <w:rPr>
                <w:rFonts w:ascii="Times New Roman" w:hAnsi="Times New Roman"/>
                <w:color w:val="000000"/>
                <w:szCs w:val="24"/>
              </w:rPr>
              <w:t>2.4.6.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24747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03513">
              <w:rPr>
                <w:rFonts w:ascii="Times New Roman" w:hAnsi="Times New Roman"/>
                <w:color w:val="000000" w:themeColor="text1"/>
                <w:szCs w:val="24"/>
              </w:rPr>
              <w:t>Педагогическая технология «Логические блоки Дьенеша»</w:t>
            </w:r>
          </w:p>
          <w:p w:rsidR="006E4A4C" w:rsidRPr="00503513" w:rsidRDefault="006E4A4C" w:rsidP="002474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503513">
              <w:rPr>
                <w:rFonts w:ascii="Times New Roman" w:hAnsi="Times New Roman"/>
                <w:color w:val="000000" w:themeColor="text1"/>
                <w:szCs w:val="20"/>
              </w:rPr>
              <w:t>(перспективное планирование)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FE4690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21</w:t>
            </w:r>
          </w:p>
        </w:tc>
      </w:tr>
      <w:tr w:rsidR="006E4A4C" w:rsidRPr="00503513" w:rsidTr="00503513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03513">
              <w:rPr>
                <w:rFonts w:ascii="Times New Roman" w:hAnsi="Times New Roman"/>
                <w:color w:val="000000"/>
                <w:szCs w:val="24"/>
              </w:rPr>
              <w:t>2.4.7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503513">
              <w:rPr>
                <w:rFonts w:ascii="Times New Roman" w:hAnsi="Times New Roman"/>
                <w:szCs w:val="24"/>
              </w:rPr>
              <w:t>Педагогическая технология «Палочки Кюизенера»</w:t>
            </w:r>
          </w:p>
          <w:p w:rsidR="006E4A4C" w:rsidRPr="00503513" w:rsidRDefault="006E4A4C" w:rsidP="00317C82">
            <w:pPr>
              <w:spacing w:after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503513">
              <w:rPr>
                <w:rFonts w:ascii="Times New Roman" w:hAnsi="Times New Roman"/>
                <w:szCs w:val="20"/>
              </w:rPr>
              <w:t>(перспективное планирование)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7345F6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930DBA" w:rsidRPr="0050351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DA4126" w:rsidRPr="00503513" w:rsidTr="00503513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6" w:rsidRPr="00503513" w:rsidRDefault="00DA4126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03513">
              <w:rPr>
                <w:rFonts w:ascii="Times New Roman" w:hAnsi="Times New Roman"/>
                <w:color w:val="000000"/>
                <w:szCs w:val="24"/>
              </w:rPr>
              <w:t>2.4.8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6" w:rsidRPr="00503513" w:rsidRDefault="00DA4126" w:rsidP="003407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3513">
              <w:rPr>
                <w:rFonts w:ascii="Times New Roman" w:eastAsia="Times New Roman" w:hAnsi="Times New Roman" w:cs="Times New Roman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6" w:rsidRPr="00503513" w:rsidRDefault="00DA4126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930DBA" w:rsidRPr="00503513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34079F" w:rsidRPr="00503513" w:rsidTr="00503513">
        <w:trPr>
          <w:trHeight w:val="3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9F" w:rsidRPr="00503513" w:rsidRDefault="0034079F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03513">
              <w:rPr>
                <w:rFonts w:ascii="Times New Roman" w:hAnsi="Times New Roman"/>
                <w:color w:val="000000"/>
                <w:szCs w:val="24"/>
              </w:rPr>
              <w:t>2.4.9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9F" w:rsidRPr="006B3435" w:rsidRDefault="00503513" w:rsidP="0050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B3435">
              <w:rPr>
                <w:rFonts w:ascii="Times New Roman" w:eastAsia="Times New Roman" w:hAnsi="Times New Roman" w:cs="Times New Roman"/>
                <w:szCs w:val="24"/>
              </w:rPr>
              <w:t>Способы и  направления поддержки детской инициативы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9F" w:rsidRPr="00503513" w:rsidRDefault="00503513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</w:rPr>
              <w:t>27</w:t>
            </w:r>
          </w:p>
        </w:tc>
      </w:tr>
      <w:tr w:rsidR="00503513" w:rsidRPr="00503513" w:rsidTr="006B3435">
        <w:trPr>
          <w:trHeight w:val="3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3" w:rsidRPr="00503513" w:rsidRDefault="00503513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2.4.10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3" w:rsidRPr="006B3435" w:rsidRDefault="00F72177" w:rsidP="006B343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343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3" w:rsidRPr="00503513" w:rsidRDefault="00F72177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27</w:t>
            </w:r>
          </w:p>
        </w:tc>
      </w:tr>
      <w:tr w:rsidR="006B3435" w:rsidRPr="00503513" w:rsidTr="00503513">
        <w:trPr>
          <w:trHeight w:val="1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5" w:rsidRDefault="006B3435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2.4.11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5" w:rsidRPr="006B3435" w:rsidRDefault="006B3435" w:rsidP="00DA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35">
              <w:rPr>
                <w:rFonts w:ascii="Times New Roman" w:eastAsia="Times New Roman" w:hAnsi="Times New Roman" w:cs="Times New Roman"/>
                <w:szCs w:val="24"/>
              </w:rPr>
              <w:t xml:space="preserve">Специфика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B3435">
              <w:rPr>
                <w:rFonts w:ascii="Times New Roman" w:eastAsia="Times New Roman" w:hAnsi="Times New Roman" w:cs="Times New Roman"/>
                <w:szCs w:val="24"/>
              </w:rPr>
              <w:t>национально – культурных условий в образовательном процессе.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(Региональный компонент)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5" w:rsidRDefault="006B3435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29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/>
                <w:bCs/>
                <w:szCs w:val="24"/>
                <w:lang w:val="en-US"/>
              </w:rPr>
              <w:t>III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AF77E4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77E4">
              <w:rPr>
                <w:rFonts w:ascii="Times New Roman" w:hAnsi="Times New Roman"/>
                <w:b/>
                <w:szCs w:val="24"/>
              </w:rPr>
              <w:t>Организационный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826E2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31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3.1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AF77E4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F77E4">
              <w:rPr>
                <w:rFonts w:ascii="Times New Roman" w:hAnsi="Times New Roman"/>
                <w:szCs w:val="24"/>
              </w:rPr>
              <w:t>Режим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826E2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31</w:t>
            </w:r>
          </w:p>
        </w:tc>
      </w:tr>
      <w:tr w:rsidR="006E4A4C" w:rsidRPr="00503513" w:rsidTr="005C3F58">
        <w:trPr>
          <w:trHeight w:val="3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3.2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AF77E4" w:rsidRDefault="005C3F58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C3F58">
              <w:rPr>
                <w:rFonts w:ascii="Times New Roman" w:eastAsia="Times New Roman" w:hAnsi="Times New Roman" w:cs="Times New Roman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4422F8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0820D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5C3F58" w:rsidRPr="00503513" w:rsidTr="00503513">
        <w:trPr>
          <w:trHeight w:val="1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8" w:rsidRPr="005C3F58" w:rsidRDefault="005C3F58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8" w:rsidRPr="005C3F58" w:rsidRDefault="005C3F58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77E4">
              <w:rPr>
                <w:rFonts w:ascii="Times New Roman" w:hAnsi="Times New Roman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8" w:rsidRDefault="005C3F58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32</w:t>
            </w:r>
          </w:p>
        </w:tc>
      </w:tr>
      <w:tr w:rsidR="006E4A4C" w:rsidRPr="00503513" w:rsidTr="0050351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03513">
              <w:rPr>
                <w:rFonts w:ascii="Times New Roman" w:hAnsi="Times New Roman"/>
                <w:bCs/>
                <w:szCs w:val="24"/>
                <w:lang w:val="en-US"/>
              </w:rPr>
              <w:t>3.</w:t>
            </w:r>
            <w:r w:rsidR="005C3F58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C3F58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C3F58">
              <w:rPr>
                <w:rFonts w:ascii="Times New Roman" w:hAnsi="Times New Roman"/>
                <w:szCs w:val="24"/>
              </w:rPr>
              <w:t>Программно-методическое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503513" w:rsidRDefault="00572E1F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5C3F58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6E4A4C" w:rsidRPr="00503513" w:rsidTr="00503513">
        <w:trPr>
          <w:trHeight w:val="84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A4C" w:rsidRPr="00AF77E4" w:rsidRDefault="006E4A4C" w:rsidP="00AF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AF77E4">
              <w:rPr>
                <w:rFonts w:ascii="Times New Roman" w:hAnsi="Times New Roman"/>
                <w:bCs/>
                <w:szCs w:val="24"/>
              </w:rPr>
              <w:t>Приложение№1  Взаимодействие с семьями</w:t>
            </w:r>
          </w:p>
        </w:tc>
      </w:tr>
    </w:tbl>
    <w:p w:rsidR="006E4A4C" w:rsidRDefault="006E4A4C" w:rsidP="006E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4C" w:rsidRPr="00FF3C48" w:rsidRDefault="006E4A4C" w:rsidP="006E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A4C" w:rsidRPr="00B75802" w:rsidRDefault="006E4A4C" w:rsidP="006E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4C" w:rsidRPr="000656CE" w:rsidRDefault="006E4A4C" w:rsidP="006E4A4C">
      <w:pPr>
        <w:pStyle w:val="a3"/>
        <w:ind w:left="1800"/>
        <w:rPr>
          <w:rFonts w:ascii="Times New Roman" w:hAnsi="Times New Roman"/>
          <w:b/>
        </w:rPr>
      </w:pPr>
      <w:r w:rsidRPr="000656CE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  <w:lang w:val="en-US"/>
        </w:rPr>
        <w:t>I</w:t>
      </w:r>
      <w:r w:rsidRPr="000656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Целевой раздел</w:t>
      </w:r>
    </w:p>
    <w:p w:rsidR="006E4A4C" w:rsidRPr="000656CE" w:rsidRDefault="006E4A4C" w:rsidP="006E4A4C">
      <w:pPr>
        <w:pStyle w:val="a3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 xml:space="preserve"> </w:t>
      </w:r>
      <w:r w:rsidRPr="006578BE">
        <w:rPr>
          <w:rFonts w:ascii="Times New Roman" w:hAnsi="Times New Roman"/>
          <w:b/>
        </w:rPr>
        <w:t>Пояснительная записка</w:t>
      </w:r>
    </w:p>
    <w:p w:rsidR="006E4A4C" w:rsidRPr="006578BE" w:rsidRDefault="006E4A4C" w:rsidP="006E4A4C">
      <w:pPr>
        <w:tabs>
          <w:tab w:val="left" w:pos="5520"/>
        </w:tabs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Данная   рабочая программа разработана на основе основной  общеобразовательной программы муниципального  дошкольного  образовательного бюджетного учреждения детский сад № 11 «Сказка» пгт. Ноглики  на </w:t>
      </w:r>
      <w:r>
        <w:rPr>
          <w:rFonts w:ascii="Times New Roman" w:hAnsi="Times New Roman" w:cs="Times New Roman"/>
          <w:sz w:val="24"/>
          <w:szCs w:val="24"/>
        </w:rPr>
        <w:t>2017-2018 учебный год и примерной</w:t>
      </w:r>
      <w:r w:rsidRPr="006578B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 «От рождения до школы» под редакцией Н.Е. Вераксы, Т.С.Комаровой, М.А. Васильевой.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цели, задачи, планируемые результаты, содержание и организацию образовательного процесса на ступени дошкольного образования с детьми средней группы (4–5 лет).</w:t>
      </w:r>
    </w:p>
    <w:p w:rsidR="006E4A4C" w:rsidRPr="006578BE" w:rsidRDefault="006E4A4C" w:rsidP="006E4A4C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6E4A4C" w:rsidRPr="006578BE" w:rsidRDefault="006E4A4C" w:rsidP="006E4A4C">
      <w:pPr>
        <w:spacing w:after="0"/>
        <w:ind w:left="-425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Используются парциальные программы:</w:t>
      </w:r>
    </w:p>
    <w:p w:rsidR="006E4A4C" w:rsidRPr="006578BE" w:rsidRDefault="006E4A4C" w:rsidP="006E4A4C">
      <w:pPr>
        <w:pStyle w:val="a3"/>
        <w:numPr>
          <w:ilvl w:val="0"/>
          <w:numId w:val="2"/>
        </w:numPr>
        <w:shd w:val="clear" w:color="auto" w:fill="FFFFFF"/>
        <w:ind w:left="-425" w:firstLine="425"/>
        <w:jc w:val="both"/>
        <w:rPr>
          <w:rFonts w:ascii="Times New Roman" w:eastAsia="Times New Roman" w:hAnsi="Times New Roman"/>
          <w:lang w:eastAsia="ru-RU"/>
        </w:rPr>
      </w:pPr>
      <w:r w:rsidRPr="006578BE">
        <w:rPr>
          <w:rFonts w:ascii="Times New Roman" w:eastAsia="Times New Roman" w:hAnsi="Times New Roman"/>
          <w:lang w:eastAsia="ru-RU"/>
        </w:rPr>
        <w:t>Стеркина Р. Б., Н. Н. Авдеева и др. «Основы безопасности жизнедеятельности». М.: Просвещение, 2007.</w:t>
      </w:r>
    </w:p>
    <w:p w:rsidR="006E4A4C" w:rsidRPr="006578BE" w:rsidRDefault="006E4A4C" w:rsidP="006E4A4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eastAsia="Times New Roman" w:hAnsi="Times New Roman"/>
          <w:lang w:eastAsia="ru-RU"/>
        </w:rPr>
      </w:pPr>
      <w:r w:rsidRPr="006578BE">
        <w:rPr>
          <w:rFonts w:ascii="Times New Roman" w:eastAsia="Times New Roman" w:hAnsi="Times New Roman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2007</w:t>
      </w:r>
    </w:p>
    <w:p w:rsidR="006E4A4C" w:rsidRPr="006578BE" w:rsidRDefault="006E4A4C" w:rsidP="006E4A4C">
      <w:pPr>
        <w:pStyle w:val="a3"/>
        <w:ind w:left="-426"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6578BE">
        <w:rPr>
          <w:rFonts w:ascii="Times New Roman" w:eastAsia="Times New Roman" w:hAnsi="Times New Roman"/>
          <w:b/>
          <w:lang w:eastAsia="ru-RU"/>
        </w:rPr>
        <w:t>Педагогические технологии:</w:t>
      </w:r>
    </w:p>
    <w:p w:rsidR="00887A1D" w:rsidRDefault="006E4A4C" w:rsidP="00887A1D">
      <w:pPr>
        <w:numPr>
          <w:ilvl w:val="0"/>
          <w:numId w:val="3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технология "Развивающие игры и занятия с палочками Кюизенера"</w:t>
      </w:r>
    </w:p>
    <w:p w:rsidR="006E4A4C" w:rsidRPr="00887A1D" w:rsidRDefault="00887A1D" w:rsidP="0088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3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7A1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Новикова)</w:t>
      </w:r>
    </w:p>
    <w:p w:rsidR="006E4A4C" w:rsidRPr="006578BE" w:rsidRDefault="006E4A4C" w:rsidP="006E4A4C">
      <w:pPr>
        <w:numPr>
          <w:ilvl w:val="0"/>
          <w:numId w:val="3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технология  «ТРИЗ» Г. С. Альтшуллера.</w:t>
      </w:r>
    </w:p>
    <w:p w:rsidR="006E4A4C" w:rsidRPr="006578BE" w:rsidRDefault="006E4A4C" w:rsidP="006E4A4C">
      <w:pPr>
        <w:spacing w:after="0"/>
        <w:ind w:left="28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578B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технология «Логические блоки Дьенеша»</w:t>
      </w:r>
    </w:p>
    <w:p w:rsidR="006E4A4C" w:rsidRPr="00942903" w:rsidRDefault="006E4A4C" w:rsidP="006E4A4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1.1.2 Нормативные документы</w:t>
      </w:r>
    </w:p>
    <w:p w:rsidR="006E4A4C" w:rsidRDefault="006E4A4C" w:rsidP="006E4A4C">
      <w:pPr>
        <w:pStyle w:val="a3"/>
        <w:ind w:left="-426"/>
        <w:jc w:val="center"/>
        <w:rPr>
          <w:rFonts w:ascii="Times New Roman" w:hAnsi="Times New Roman"/>
          <w:b/>
        </w:rPr>
      </w:pPr>
      <w:r w:rsidRPr="006578BE">
        <w:rPr>
          <w:rFonts w:ascii="Times New Roman" w:hAnsi="Times New Roman"/>
          <w:b/>
        </w:rPr>
        <w:t xml:space="preserve">Рабочая программа разработана в соответствии со следующими </w:t>
      </w:r>
    </w:p>
    <w:p w:rsidR="006E4A4C" w:rsidRPr="006578BE" w:rsidRDefault="006E4A4C" w:rsidP="006E4A4C">
      <w:pPr>
        <w:pStyle w:val="a3"/>
        <w:ind w:left="-426"/>
        <w:jc w:val="center"/>
        <w:rPr>
          <w:rFonts w:ascii="Times New Roman" w:hAnsi="Times New Roman"/>
          <w:b/>
        </w:rPr>
      </w:pPr>
      <w:r w:rsidRPr="006578BE">
        <w:rPr>
          <w:rFonts w:ascii="Times New Roman" w:hAnsi="Times New Roman"/>
          <w:b/>
        </w:rPr>
        <w:t>нормативными документами:</w:t>
      </w:r>
    </w:p>
    <w:p w:rsidR="006E4A4C" w:rsidRPr="006578BE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>Конституция РФ, ст. 43, 72.</w:t>
      </w:r>
    </w:p>
    <w:p w:rsidR="006E4A4C" w:rsidRPr="006578BE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>Конвенция о правах ребенка (1989г.)</w:t>
      </w:r>
    </w:p>
    <w:p w:rsidR="006E4A4C" w:rsidRPr="006578BE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>Федеральный закон от 29.12.2012 г. № 273–ФЗ «Об образовании в Российской Федерации» вступивший в силу 01.09.2013г.</w:t>
      </w:r>
    </w:p>
    <w:p w:rsidR="006E4A4C" w:rsidRPr="006578BE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>Постановление Главного государственного санитарного врача Российской Федерации от 15 мая 2013г. № 26 «Об утверждении СанПиН 2.4.1.3049-13 «Санитарно–эпидемиологические требования к устройству, содержанию и организации режима работы дошкольных образовательных организаций», зарегистрированное в Минюсте России 29.05.2013г.,№28564.</w:t>
      </w:r>
    </w:p>
    <w:p w:rsidR="006E4A4C" w:rsidRPr="006578BE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зарегистрированного в Минюсте РФ 14.11.2013г., №30384.</w:t>
      </w:r>
    </w:p>
    <w:p w:rsidR="006E4A4C" w:rsidRPr="006578BE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6E4A4C" w:rsidRPr="000656CE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>Устав муниципального дошкольного бюджетного учреждения детский сад № 11 «Сказка» пгт. Ноглики</w:t>
      </w:r>
    </w:p>
    <w:p w:rsidR="006E4A4C" w:rsidRPr="008E710C" w:rsidRDefault="006E4A4C" w:rsidP="006E4A4C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</w:rPr>
      </w:pPr>
      <w:r w:rsidRPr="006578BE">
        <w:rPr>
          <w:rFonts w:ascii="Times New Roman" w:hAnsi="Times New Roman"/>
        </w:rPr>
        <w:t>Основная общеобразовательная программа муниципального дошкольного образовательного бюджетного учреждения детский сад № 11 «Сказка» пгт. Ноглики  на 2017-2018 учебный год</w:t>
      </w:r>
    </w:p>
    <w:p w:rsidR="006E4A4C" w:rsidRPr="006578BE" w:rsidRDefault="006E4A4C" w:rsidP="006E4A4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1.1.3.</w:t>
      </w:r>
      <w:r w:rsidRPr="006578BE">
        <w:rPr>
          <w:rFonts w:ascii="Times New Roman" w:hAnsi="Times New Roman"/>
          <w:b/>
        </w:rPr>
        <w:t>Цели и задачи рабочей программы.</w:t>
      </w:r>
    </w:p>
    <w:p w:rsidR="006E4A4C" w:rsidRPr="006578BE" w:rsidRDefault="006E4A4C" w:rsidP="006E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процессе разнообразных видов детской деятельности: игровой, коммуникативной, трудовой, познавательно-исследовательской,  продуктивной,  музыкально-художественной, чтения.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4C" w:rsidRPr="006578BE" w:rsidRDefault="006E4A4C" w:rsidP="006E4A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всестороннем развитии каждого ребенка;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 инициативными,  стремящимися  к  самостоятельности  и творчеству;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их интеграция в целях повышения эффективности образовательного процесса;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процесса;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развивать творчество в соответствии с интересами и наклонностями каждого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ребенка;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ДОУ и семьи;</w:t>
      </w:r>
    </w:p>
    <w:p w:rsidR="006E4A4C" w:rsidRPr="006578BE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• соблюдение преемственности в работе детского сада и начальной школы, исключающей.</w:t>
      </w:r>
    </w:p>
    <w:p w:rsidR="006E4A4C" w:rsidRPr="006578BE" w:rsidRDefault="006E4A4C" w:rsidP="006E4A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Рабочая  программа  представлена  в  виде  комплексно-тематического планирования с использованием следующих образовательных областей:</w:t>
      </w:r>
    </w:p>
    <w:p w:rsidR="006E4A4C" w:rsidRPr="006578BE" w:rsidRDefault="006E4A4C" w:rsidP="006E4A4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Социально-коммуникативная</w:t>
      </w:r>
    </w:p>
    <w:p w:rsidR="006E4A4C" w:rsidRPr="006578BE" w:rsidRDefault="006E4A4C" w:rsidP="006E4A4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6E4A4C" w:rsidRPr="006578BE" w:rsidRDefault="006E4A4C" w:rsidP="006E4A4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6E4A4C" w:rsidRPr="006578BE" w:rsidRDefault="006E4A4C" w:rsidP="006E4A4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Художественно - эстетическое</w:t>
      </w:r>
    </w:p>
    <w:p w:rsidR="006E4A4C" w:rsidRPr="006578BE" w:rsidRDefault="006E4A4C" w:rsidP="006E4A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6E4A4C" w:rsidRPr="006578BE" w:rsidRDefault="006E4A4C" w:rsidP="006E4A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E4A4C" w:rsidRPr="006578BE" w:rsidRDefault="006E4A4C" w:rsidP="006E4A4C">
      <w:pPr>
        <w:pStyle w:val="a3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1.1.4.</w:t>
      </w:r>
      <w:r w:rsidRPr="006578BE">
        <w:rPr>
          <w:rFonts w:ascii="Times New Roman" w:hAnsi="Times New Roman"/>
          <w:b/>
        </w:rPr>
        <w:t>Принципы и  подходы  в организации образовательного процесса.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Cs/>
          <w:sz w:val="24"/>
          <w:szCs w:val="24"/>
        </w:rPr>
        <w:t xml:space="preserve">Принципы в организации образовательного процесса. 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 принцип развивающего образования, целью которого является развитие ребенка;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 принцип научной обоснованности и практической применимости;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принцип критерий полноты, необходимости и достаточности(позволяя решать поставленные цели и задачи при использовании разумного «минимума» материала);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 комплексно – тематический принцип построения образовательного процесса;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принцип решения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E4A4C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lastRenderedPageBreak/>
        <w:t>- принцип построения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</w:t>
      </w:r>
    </w:p>
    <w:p w:rsidR="006E4A4C" w:rsidRPr="0012579C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- принцип преемственности между всеми возрастными дошкольными группами и между детским садом и начальной школой.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BE">
        <w:rPr>
          <w:rFonts w:ascii="Times New Roman" w:hAnsi="Times New Roman" w:cs="Times New Roman"/>
          <w:b/>
          <w:bCs/>
          <w:sz w:val="24"/>
          <w:szCs w:val="24"/>
        </w:rPr>
        <w:t>Подходы в организации образовательного процесса.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1.Личностно-ориентированный подход (предусматривает организацию образовательного процесса с учетом того, что развитие ребенка является главным критерием его эффективности) 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2.Деятельностный подход (связан с организацией целенаправленной деятельности в общем контексте образовательного процесса: видами деятельности, формами и методами развития и воспитания, возрастными особенностями ребенка при включении в образовательную деятельность) 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3.Компетентностный подход (основным результатам деятельности становится формирование готовности воспитанников самостоятельно действовать в ходе решения актуальных задач </w:t>
      </w:r>
    </w:p>
    <w:p w:rsidR="006E4A4C" w:rsidRPr="006578BE" w:rsidRDefault="006E4A4C" w:rsidP="006E4A4C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 xml:space="preserve">4.Средовый (предусматривает использование возможностей внутренней и внешней среды образовательного учреждения в воспитании и развитии личности ребенка) </w:t>
      </w:r>
    </w:p>
    <w:p w:rsidR="006E4A4C" w:rsidRPr="006E0451" w:rsidRDefault="006E4A4C" w:rsidP="006E0451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5.Диалогический (предусматривает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отношений).</w:t>
      </w:r>
    </w:p>
    <w:p w:rsidR="006E4A4C" w:rsidRDefault="006E4A4C" w:rsidP="006E4A4C">
      <w:pPr>
        <w:widowControl w:val="0"/>
        <w:tabs>
          <w:tab w:val="left" w:pos="720"/>
        </w:tabs>
        <w:suppressAutoHyphens/>
        <w:autoSpaceDE w:val="0"/>
        <w:rPr>
          <w:rFonts w:ascii="Times New Roman" w:hAnsi="Times New Roman"/>
          <w:b/>
          <w:lang w:eastAsia="zh-CN"/>
        </w:rPr>
      </w:pPr>
    </w:p>
    <w:p w:rsidR="00393621" w:rsidRDefault="006E0451" w:rsidP="006E04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1.1</w:t>
      </w:r>
      <w:r w:rsidRPr="005D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Значимые характеристики, в том числе характеристики особенностей </w:t>
      </w:r>
    </w:p>
    <w:p w:rsidR="006E0451" w:rsidRPr="005D6847" w:rsidRDefault="006E0451" w:rsidP="006E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развития детей</w:t>
      </w:r>
      <w:r w:rsidR="00C07F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старшего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возраста.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Основными участниками реализации программы  являются: дети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 группы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представители), педагоги.</w:t>
      </w:r>
    </w:p>
    <w:p w:rsidR="006E0451" w:rsidRPr="006E0451" w:rsidRDefault="006E0451" w:rsidP="006E0451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Подготовительная к школе группа  от 6 до 7 лет –количество детей-</w:t>
      </w:r>
      <w:bookmarkStart w:id="0" w:name="_GoBack"/>
      <w:bookmarkEnd w:id="0"/>
      <w:r w:rsidRPr="006E0451">
        <w:rPr>
          <w:rFonts w:ascii="Times New Roman" w:eastAsia="Times New Roman" w:hAnsi="Times New Roman"/>
          <w:i/>
          <w:color w:val="FF0000"/>
          <w:sz w:val="24"/>
          <w:szCs w:val="24"/>
        </w:rPr>
        <w:t>24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Реализация Программы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 w:cs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Для детей дошкольного возраста это: 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(в помещении и на улице);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изобразительная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(рисования, лепки, аппликации);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E0451" w:rsidRPr="005D6847" w:rsidRDefault="006E0451" w:rsidP="006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: личностно-развивающий и гуманистический.</w:t>
      </w:r>
    </w:p>
    <w:p w:rsidR="006E0451" w:rsidRPr="005D6847" w:rsidRDefault="006E0451" w:rsidP="006E0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451" w:rsidRPr="00040D53" w:rsidRDefault="006E0451" w:rsidP="006E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детей 6-7 лет.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В сюжетно-ролевых играх дети подготовительной к школе группы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начинают осваивать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сложные взаимодействия людей,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>отражающие характерные значимые жизненные ситуации, например, свадьбу, рождение ребенка, болезнь, трудоустройство и т. д.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Игровые действия детей становятся более сложными,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рольвоспроизводится. Например, исполняя роль водителя автобуса, ребенок командует пассажи-рами и подчиняется инспектору ГИБДД. Если логика игры требует появления новой роли, торебенок может по ходу игры взять на себя новую роль, сохранив при этом роль, взятую ранее.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Дети могут комментировать исполнение роли тем или иным участником игры.Образы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Рисунки приобретают более детализированный характер, обогащается их цветовая гамма.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д,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художественно- творческие способности в изобразительной деятельности. 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пропорци- ональными, их строительство осуществляется на основе зрительной ориентировки.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дети уже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могут освоить сложные формы сложения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из листа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бумаги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и придумывать собственные, но этому их нужно специально обучать.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вид деятельности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не просто доступен детям — он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>важен для углубления их пространственных представлений.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отношения, включать фигуры </w:t>
      </w:r>
      <w:r w:rsidRPr="0012504D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Pr="0012504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>животных.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>котором нарисованы девять точек, расположенных не на одной прямой. Как правило, дети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>воспроизводят метрические отношения между точками: при наложении рисунков друг на друга точки детского  рисунка не совпадают с точками образца.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Продолжает развиваться внимание дошкольников,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 xml:space="preserve">оно становится произволъным. В некоторых видах деятельности время произвольного сосредоточения достигает 30 минут. У дошкольников </w:t>
      </w:r>
      <w:r w:rsidRPr="00040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продолжает развиваться речь: </w:t>
      </w:r>
      <w:r w:rsidRPr="00040D53">
        <w:rPr>
          <w:rFonts w:ascii="Times New Roman" w:eastAsia="Times New Roman" w:hAnsi="Times New Roman" w:cs="Times New Roman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6E0451" w:rsidRPr="00040D53" w:rsidRDefault="006E0451" w:rsidP="00F7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 идентификации, формированием позиции школьника.</w:t>
      </w:r>
    </w:p>
    <w:p w:rsidR="006E0451" w:rsidRDefault="006E0451" w:rsidP="00A7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0D53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</w:t>
      </w:r>
      <w:r w:rsidR="00A708A7">
        <w:rPr>
          <w:rFonts w:ascii="Times New Roman" w:eastAsia="Times New Roman" w:hAnsi="Times New Roman"/>
          <w:sz w:val="24"/>
          <w:szCs w:val="24"/>
        </w:rPr>
        <w:t>е</w:t>
      </w:r>
    </w:p>
    <w:p w:rsidR="00A708A7" w:rsidRPr="00A708A7" w:rsidRDefault="00A708A7" w:rsidP="00A7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4"/>
          <w:szCs w:val="24"/>
        </w:rPr>
      </w:pPr>
    </w:p>
    <w:p w:rsidR="006E4A4C" w:rsidRPr="00BD5FFE" w:rsidRDefault="006E4A4C" w:rsidP="006E4A4C">
      <w:pPr>
        <w:widowControl w:val="0"/>
        <w:tabs>
          <w:tab w:val="left" w:pos="720"/>
        </w:tabs>
        <w:suppressAutoHyphens/>
        <w:autoSpaceDE w:val="0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1.2.</w:t>
      </w:r>
      <w:r w:rsidRPr="00BD5FFE">
        <w:rPr>
          <w:rFonts w:ascii="Times New Roman" w:hAnsi="Times New Roman"/>
          <w:b/>
          <w:lang w:eastAsia="zh-CN"/>
        </w:rPr>
        <w:t>Планируемые результаты освоения образовательной программы.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 </w:t>
      </w:r>
      <w:r w:rsidRPr="006578BE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образования.</w:t>
      </w:r>
    </w:p>
    <w:p w:rsidR="006E4A4C" w:rsidRPr="006578BE" w:rsidRDefault="006E4A4C" w:rsidP="006E4A4C">
      <w:pPr>
        <w:pStyle w:val="a3"/>
        <w:numPr>
          <w:ilvl w:val="0"/>
          <w:numId w:val="5"/>
        </w:numPr>
        <w:ind w:left="-567" w:firstLine="851"/>
        <w:jc w:val="both"/>
        <w:rPr>
          <w:rFonts w:ascii="Times New Roman" w:hAnsi="Times New Roman"/>
        </w:rPr>
      </w:pPr>
      <w:r w:rsidRPr="006578BE">
        <w:rPr>
          <w:rFonts w:ascii="Times New Roman" w:hAnsi="Times New Roman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вопросам.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Проявляет симпатию по отношению к другим людям, готовность прийти на помощь тем, кто в этом нуждается.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Проявляет уважение к жизни и заботе об окружающей среде.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6E4A4C" w:rsidRPr="006578BE" w:rsidRDefault="006E4A4C" w:rsidP="006E4A4C">
      <w:pPr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8BE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</w:t>
      </w:r>
    </w:p>
    <w:p w:rsidR="006E4A4C" w:rsidRDefault="006E4A4C" w:rsidP="00566C45">
      <w:pPr>
        <w:pStyle w:val="ParagraphStyle"/>
        <w:ind w:left="-567" w:right="-31" w:firstLine="851"/>
        <w:contextualSpacing/>
        <w:jc w:val="both"/>
        <w:rPr>
          <w:rFonts w:ascii="Times New Roman" w:hAnsi="Times New Roman" w:cs="Times New Roman"/>
        </w:rPr>
      </w:pPr>
      <w:r w:rsidRPr="006578BE">
        <w:rPr>
          <w:rFonts w:ascii="Times New Roman" w:hAnsi="Times New Roman" w:cs="Times New Roman"/>
        </w:rPr>
        <w:t xml:space="preserve">   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образовании</w:t>
      </w:r>
    </w:p>
    <w:p w:rsidR="006E4A4C" w:rsidRPr="006578BE" w:rsidRDefault="006E4A4C" w:rsidP="006E4A4C">
      <w:pPr>
        <w:pStyle w:val="ParagraphStyle"/>
        <w:ind w:left="-567" w:right="-31" w:firstLine="851"/>
        <w:contextualSpacing/>
        <w:jc w:val="both"/>
        <w:rPr>
          <w:rFonts w:ascii="Times New Roman" w:hAnsi="Times New Roman" w:cs="Times New Roman"/>
        </w:rPr>
      </w:pPr>
    </w:p>
    <w:p w:rsidR="006E4A4C" w:rsidRDefault="006E4A4C" w:rsidP="006E4A4C">
      <w:pPr>
        <w:pStyle w:val="a3"/>
        <w:numPr>
          <w:ilvl w:val="0"/>
          <w:numId w:val="6"/>
        </w:numPr>
        <w:ind w:left="-567" w:firstLine="851"/>
        <w:jc w:val="center"/>
        <w:rPr>
          <w:rFonts w:ascii="Times New Roman" w:hAnsi="Times New Roman"/>
          <w:b/>
        </w:rPr>
      </w:pPr>
      <w:r w:rsidRPr="006578BE">
        <w:rPr>
          <w:rFonts w:ascii="Times New Roman" w:hAnsi="Times New Roman"/>
          <w:b/>
        </w:rPr>
        <w:t>СОДЕРЖАТЕЛЬНЫЙ РАЗДЕЛ</w:t>
      </w:r>
    </w:p>
    <w:p w:rsidR="006E4A4C" w:rsidRPr="000F0525" w:rsidRDefault="006E4A4C" w:rsidP="006E4A4C">
      <w:pPr>
        <w:pStyle w:val="Default"/>
        <w:jc w:val="both"/>
        <w:rPr>
          <w:b/>
          <w:szCs w:val="23"/>
        </w:rPr>
      </w:pPr>
      <w:r w:rsidRPr="000F0525">
        <w:rPr>
          <w:b/>
          <w:szCs w:val="23"/>
        </w:rPr>
        <w:t xml:space="preserve">2.1Образовательная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 </w:t>
      </w:r>
    </w:p>
    <w:p w:rsidR="006E4A4C" w:rsidRPr="000F0525" w:rsidRDefault="006E4A4C" w:rsidP="006E4A4C">
      <w:pPr>
        <w:pStyle w:val="a3"/>
        <w:ind w:left="-567" w:firstLine="851"/>
        <w:rPr>
          <w:rFonts w:ascii="Times New Roman" w:hAnsi="Times New Roman"/>
          <w:b/>
          <w:sz w:val="28"/>
        </w:rPr>
      </w:pPr>
    </w:p>
    <w:p w:rsidR="006E4A4C" w:rsidRPr="007E4F87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E4F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Содержание психолого-педагогической работы с детьми старшей группы дается по образовательным областям: </w:t>
      </w:r>
    </w:p>
    <w:p w:rsidR="006E4A4C" w:rsidRPr="007E4F87" w:rsidRDefault="006E4A4C" w:rsidP="00D9265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 w:rsidRPr="007E4F87">
        <w:rPr>
          <w:rFonts w:ascii="Times New Roman" w:eastAsia="Times New Roman" w:hAnsi="Times New Roman"/>
          <w:color w:val="000000" w:themeColor="text1"/>
          <w:szCs w:val="28"/>
        </w:rPr>
        <w:t xml:space="preserve">«Социально-коммуникативное развитие», </w:t>
      </w:r>
    </w:p>
    <w:p w:rsidR="006E4A4C" w:rsidRPr="007E4F87" w:rsidRDefault="006E4A4C" w:rsidP="00D9265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 w:rsidRPr="007E4F87">
        <w:rPr>
          <w:rFonts w:ascii="Times New Roman" w:eastAsia="Times New Roman" w:hAnsi="Times New Roman"/>
          <w:color w:val="000000" w:themeColor="text1"/>
          <w:szCs w:val="28"/>
        </w:rPr>
        <w:t xml:space="preserve">«Познавательное развитие», </w:t>
      </w:r>
    </w:p>
    <w:p w:rsidR="006E4A4C" w:rsidRPr="007E4F87" w:rsidRDefault="006E4A4C" w:rsidP="00D9265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 w:rsidRPr="007E4F87">
        <w:rPr>
          <w:rFonts w:ascii="Times New Roman" w:eastAsia="Times New Roman" w:hAnsi="Times New Roman"/>
          <w:color w:val="000000" w:themeColor="text1"/>
          <w:szCs w:val="28"/>
        </w:rPr>
        <w:t xml:space="preserve">«Речевое развитие», </w:t>
      </w:r>
    </w:p>
    <w:p w:rsidR="006E4A4C" w:rsidRPr="007E4F87" w:rsidRDefault="006E4A4C" w:rsidP="00D9265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 w:rsidRPr="007E4F87">
        <w:rPr>
          <w:rFonts w:ascii="Times New Roman" w:eastAsia="Times New Roman" w:hAnsi="Times New Roman"/>
          <w:color w:val="000000" w:themeColor="text1"/>
          <w:szCs w:val="28"/>
        </w:rPr>
        <w:t>«Художественно-эстетическое развитие»</w:t>
      </w:r>
    </w:p>
    <w:p w:rsidR="006E4A4C" w:rsidRPr="007E4F87" w:rsidRDefault="006E4A4C" w:rsidP="00D9265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 w:rsidRPr="007E4F87">
        <w:rPr>
          <w:rFonts w:ascii="Times New Roman" w:eastAsia="Times New Roman" w:hAnsi="Times New Roman"/>
          <w:color w:val="000000" w:themeColor="text1"/>
          <w:szCs w:val="28"/>
        </w:rPr>
        <w:t xml:space="preserve">«Физическое развитие». </w:t>
      </w:r>
    </w:p>
    <w:p w:rsidR="006E4A4C" w:rsidRPr="007E4F87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E4F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</w:t>
      </w:r>
    </w:p>
    <w:p w:rsidR="006E4A4C" w:rsidRPr="007E4F87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E4F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6E4A4C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E4F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</w:t>
      </w:r>
    </w:p>
    <w:p w:rsidR="006E4A4C" w:rsidRDefault="006E4A4C" w:rsidP="006E4A4C">
      <w:pPr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</w:rPr>
      </w:pPr>
    </w:p>
    <w:p w:rsidR="006E4A4C" w:rsidRDefault="006E4A4C" w:rsidP="006E4A4C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2.2 Формы, способы, методы и средства реализации программы с учётом возрастных  и индивидуальных особенностей воспитанников, специфики их образовательных потребностей и интересов</w:t>
      </w:r>
    </w:p>
    <w:p w:rsidR="006E4A4C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E4A4C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tbl>
      <w:tblPr>
        <w:tblpPr w:leftFromText="180" w:rightFromText="180" w:vertAnchor="text" w:horzAnchor="page" w:tblpX="1384" w:tblpY="5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6E4A4C" w:rsidTr="00317C82">
        <w:trPr>
          <w:gridAfter w:val="1"/>
          <w:wAfter w:w="6946" w:type="dxa"/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и образования детей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(далее образовательные</w:t>
            </w:r>
          </w:p>
          <w:p w:rsidR="006E4A4C" w:rsidRDefault="006E4A4C" w:rsidP="00317C8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области):</w:t>
            </w:r>
          </w:p>
          <w:p w:rsidR="006E4A4C" w:rsidRDefault="006E4A4C" w:rsidP="00317C8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E4A4C" w:rsidTr="00317C82">
        <w:trPr>
          <w:trHeight w:val="5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4C" w:rsidRDefault="006E4A4C" w:rsidP="00317C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Default="006E4A4C" w:rsidP="0031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</w:p>
          <w:p w:rsidR="006E4A4C" w:rsidRDefault="006E4A4C" w:rsidP="00317C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дошкольный возраст</w:t>
            </w:r>
          </w:p>
        </w:tc>
      </w:tr>
      <w:tr w:rsidR="006E4A4C" w:rsidTr="00317C82">
        <w:trPr>
          <w:trHeight w:val="12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Default="006E4A4C" w:rsidP="00317C82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left="360"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lastRenderedPageBreak/>
              <w:t>• Индивидуальная игра.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Совместная с воспитателем игра.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Совместная со сверстниками игра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Игра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Чтение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Беседа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Наблюдение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Педагогическая ситуация.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Экскурсия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Ситуация морального выбора.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Проектная 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Интегративная 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lastRenderedPageBreak/>
              <w:t>• Праздник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Совместные действия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Рассматривание.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Проектная 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Просмотр и анализ мультфильмов,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видеофильмов, телепередач.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Экспериментирование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Поручение и задание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Дежурство.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Совместная 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взрослого и детей тематического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характера</w:t>
            </w:r>
          </w:p>
          <w:p w:rsidR="006E4A4C" w:rsidRDefault="006E4A4C" w:rsidP="00317C82">
            <w:pPr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Проектная деятельность </w:t>
            </w:r>
          </w:p>
        </w:tc>
      </w:tr>
      <w:tr w:rsidR="006E4A4C" w:rsidTr="00317C82">
        <w:trPr>
          <w:trHeight w:val="4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Default="006E4A4C" w:rsidP="00317C82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Познавательное развитие</w:t>
            </w:r>
          </w:p>
          <w:p w:rsidR="006E4A4C" w:rsidRDefault="006E4A4C" w:rsidP="00317C82">
            <w:pPr>
              <w:rPr>
                <w:rFonts w:ascii="Times New Roman" w:hAnsi="Times New Roman"/>
                <w:sz w:val="24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Создание коллекций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Проектная деятельность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Исследовательская деятельность.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Конструирование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Экспериментирование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Развивающая игра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Наблюдение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Проблемная ситуация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Рассказ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Беседа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Интегративная деятельность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Экскурсии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Коллекционирование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Моделирование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Реализация проекта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Игры с правилами</w:t>
            </w:r>
          </w:p>
        </w:tc>
      </w:tr>
      <w:tr w:rsidR="006E4A4C" w:rsidTr="00317C82">
        <w:trPr>
          <w:trHeight w:val="9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Default="006E4A4C" w:rsidP="00317C82">
            <w:pPr>
              <w:ind w:firstLine="2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</w:p>
          <w:p w:rsidR="006E4A4C" w:rsidRDefault="006E4A4C" w:rsidP="00317C82">
            <w:pPr>
              <w:ind w:firstLine="709"/>
              <w:rPr>
                <w:rFonts w:ascii="Times New Roman" w:hAnsi="Times New Roman"/>
                <w:b/>
                <w:sz w:val="24"/>
              </w:rPr>
            </w:pP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Чтение.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Беседа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Рассматривание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Решение проблемных ситуаций.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Разговор с детьми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Игра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Проектная деятельность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Создание коллекций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Интегративная деятельность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Обсуждение.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Рассказ.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Инсценирование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Ситуативный разговор с детьми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Сочинение загадок </w:t>
            </w:r>
          </w:p>
          <w:p w:rsidR="006E4A4C" w:rsidRDefault="006E4A4C" w:rsidP="00317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Проблемная ситуация </w:t>
            </w:r>
          </w:p>
          <w:p w:rsidR="006E4A4C" w:rsidRDefault="006E4A4C" w:rsidP="00317C82">
            <w:pPr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• Использование различных видов театра</w:t>
            </w:r>
          </w:p>
        </w:tc>
      </w:tr>
      <w:tr w:rsidR="006E4A4C" w:rsidTr="00317C82">
        <w:trPr>
          <w:trHeight w:val="5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Default="006E4A4C" w:rsidP="00317C82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 – эстетическое развитие</w:t>
            </w:r>
          </w:p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Изготовление украшений для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группового помещения к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праздникам, предметов для игры,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сувениров, предметов для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познавательно-исследовательской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деятельности.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Создание макетов, коллекций и их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оформление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lastRenderedPageBreak/>
              <w:t>• Рассматривание эстетически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привлекательных предметов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Игра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Организация выставок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Слушание соответствующей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возрасту народной, классической,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детской музыки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Музыкально - дидактическая игра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Беседа интегративного характера,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элементарного музыковедческого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содержания)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Интегративная 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Совместное и индивидуальное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музыкальное исполнение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Музыкальное упражнение.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Попевка. Распевка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Двигательный, пластический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танцевальный этюд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Танец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Творческое задание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Концерт - импровизация</w:t>
            </w:r>
          </w:p>
          <w:p w:rsidR="006E4A4C" w:rsidRDefault="006E4A4C" w:rsidP="00317C82">
            <w:pPr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• Музыкальная сюжетная игра</w:t>
            </w:r>
          </w:p>
        </w:tc>
      </w:tr>
      <w:tr w:rsidR="006E4A4C" w:rsidTr="00317C82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Default="006E4A4C" w:rsidP="00317C82">
            <w:pPr>
              <w:tabs>
                <w:tab w:val="left" w:pos="1080"/>
                <w:tab w:val="left" w:pos="1440"/>
              </w:tabs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Физическое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и физкультурные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6E4A4C" w:rsidRDefault="006E4A4C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6E4A4C" w:rsidRDefault="006E4A4C" w:rsidP="00317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6E4A4C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E4A4C" w:rsidRDefault="006E4A4C" w:rsidP="006E4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E4A4C" w:rsidRPr="00261E18" w:rsidRDefault="006E4A4C" w:rsidP="006E4A4C">
      <w:pPr>
        <w:pStyle w:val="a3"/>
        <w:numPr>
          <w:ilvl w:val="1"/>
          <w:numId w:val="6"/>
        </w:numPr>
        <w:jc w:val="center"/>
        <w:rPr>
          <w:rFonts w:ascii="Times New Roman" w:hAnsi="Times New Roman"/>
          <w:b/>
        </w:rPr>
      </w:pPr>
      <w:r w:rsidRPr="00261E18">
        <w:rPr>
          <w:rFonts w:ascii="Times New Roman" w:hAnsi="Times New Roman"/>
          <w:b/>
        </w:rPr>
        <w:t xml:space="preserve">Учебный план </w:t>
      </w:r>
    </w:p>
    <w:tbl>
      <w:tblPr>
        <w:tblW w:w="10610" w:type="dxa"/>
        <w:tblInd w:w="-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2605"/>
        <w:gridCol w:w="4687"/>
        <w:gridCol w:w="364"/>
        <w:gridCol w:w="2954"/>
      </w:tblGrid>
      <w:tr w:rsidR="006E4A4C" w:rsidRPr="00566C45" w:rsidTr="00317C82">
        <w:trPr>
          <w:trHeight w:val="725"/>
        </w:trPr>
        <w:tc>
          <w:tcPr>
            <w:tcW w:w="2605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Образовательная область</w:t>
            </w:r>
          </w:p>
        </w:tc>
        <w:tc>
          <w:tcPr>
            <w:tcW w:w="4687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Базовый вид деятельности</w:t>
            </w:r>
          </w:p>
        </w:tc>
        <w:tc>
          <w:tcPr>
            <w:tcW w:w="3318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Количество ООД</w:t>
            </w:r>
          </w:p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в неделю</w:t>
            </w:r>
          </w:p>
        </w:tc>
      </w:tr>
      <w:tr w:rsidR="006E4A4C" w:rsidRPr="00566C45" w:rsidTr="00317C82">
        <w:trPr>
          <w:trHeight w:val="314"/>
        </w:trPr>
        <w:tc>
          <w:tcPr>
            <w:tcW w:w="10610" w:type="dxa"/>
            <w:gridSpan w:val="4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566C45"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6E4A4C" w:rsidRPr="00566C45" w:rsidTr="005862E7">
        <w:trPr>
          <w:trHeight w:val="480"/>
        </w:trPr>
        <w:tc>
          <w:tcPr>
            <w:tcW w:w="2605" w:type="dxa"/>
            <w:vMerge w:val="restart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i/>
                <w:iCs/>
                <w:color w:val="000000" w:themeColor="text1"/>
              </w:rPr>
              <w:t>Физическое развитие</w:t>
            </w: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Физическая культура в помещении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2 раза в неделю</w:t>
            </w:r>
          </w:p>
        </w:tc>
      </w:tr>
      <w:tr w:rsidR="006E4A4C" w:rsidRPr="00566C45" w:rsidTr="005862E7">
        <w:trPr>
          <w:trHeight w:val="480"/>
        </w:trPr>
        <w:tc>
          <w:tcPr>
            <w:tcW w:w="2605" w:type="dxa"/>
            <w:vMerge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Физическая культура на воздухе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1 раз в неделю</w:t>
            </w:r>
          </w:p>
        </w:tc>
      </w:tr>
      <w:tr w:rsidR="006E4A4C" w:rsidRPr="00566C45" w:rsidTr="005862E7">
        <w:tc>
          <w:tcPr>
            <w:tcW w:w="2605" w:type="dxa"/>
            <w:vMerge w:val="restart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  <w:r w:rsidRPr="00566C45">
              <w:rPr>
                <w:i/>
                <w:iCs/>
                <w:color w:val="000000" w:themeColor="text1"/>
              </w:rPr>
              <w:t>Познавательное развитие</w:t>
            </w:r>
          </w:p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lastRenderedPageBreak/>
              <w:t>Познавательно-исследовательская (конструктивная) деятельность</w:t>
            </w:r>
          </w:p>
        </w:tc>
        <w:tc>
          <w:tcPr>
            <w:tcW w:w="2954" w:type="dxa"/>
            <w:vMerge w:val="restart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</w:p>
          <w:p w:rsidR="006E4A4C" w:rsidRPr="00566C45" w:rsidRDefault="00566C45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4</w:t>
            </w:r>
            <w:r w:rsidR="006E4A4C" w:rsidRPr="00566C45">
              <w:rPr>
                <w:color w:val="000000" w:themeColor="text1"/>
              </w:rPr>
              <w:t xml:space="preserve"> раза в неделю</w:t>
            </w:r>
          </w:p>
        </w:tc>
      </w:tr>
      <w:tr w:rsidR="006E4A4C" w:rsidRPr="00566C45" w:rsidTr="005862E7">
        <w:tc>
          <w:tcPr>
            <w:tcW w:w="2605" w:type="dxa"/>
            <w:vMerge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5051" w:type="dxa"/>
            <w:gridSpan w:val="2"/>
          </w:tcPr>
          <w:p w:rsidR="00335E8D" w:rsidRPr="00335E8D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b/>
                <w:color w:val="000000" w:themeColor="text1"/>
              </w:rPr>
            </w:pPr>
            <w:r w:rsidRPr="00335E8D">
              <w:rPr>
                <w:b/>
                <w:color w:val="000000" w:themeColor="text1"/>
              </w:rPr>
              <w:t xml:space="preserve">Формирование элементарных </w:t>
            </w:r>
          </w:p>
          <w:p w:rsidR="00335E8D" w:rsidRPr="00335E8D" w:rsidRDefault="00335E8D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b/>
                <w:color w:val="000000" w:themeColor="text1"/>
              </w:rPr>
            </w:pPr>
          </w:p>
          <w:p w:rsidR="006E4A4C" w:rsidRPr="00335E8D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b/>
                <w:color w:val="000000" w:themeColor="text1"/>
              </w:rPr>
            </w:pPr>
            <w:r w:rsidRPr="00335E8D">
              <w:rPr>
                <w:b/>
                <w:color w:val="000000" w:themeColor="text1"/>
              </w:rPr>
              <w:lastRenderedPageBreak/>
              <w:t>математических представлений(ФЭМП)</w:t>
            </w:r>
          </w:p>
        </w:tc>
        <w:tc>
          <w:tcPr>
            <w:tcW w:w="2954" w:type="dxa"/>
            <w:vMerge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</w:p>
        </w:tc>
      </w:tr>
      <w:tr w:rsidR="006E4A4C" w:rsidRPr="00566C45" w:rsidTr="005862E7">
        <w:trPr>
          <w:trHeight w:val="935"/>
        </w:trPr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5051" w:type="dxa"/>
            <w:gridSpan w:val="2"/>
            <w:tcBorders>
              <w:bottom w:val="single" w:sz="4" w:space="0" w:color="auto"/>
            </w:tcBorders>
          </w:tcPr>
          <w:p w:rsidR="006E4A4C" w:rsidRPr="00335E8D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b/>
                <w:color w:val="000000" w:themeColor="text1"/>
              </w:rPr>
            </w:pPr>
            <w:r w:rsidRPr="00335E8D">
              <w:rPr>
                <w:b/>
                <w:color w:val="000000" w:themeColor="text1"/>
              </w:rPr>
              <w:t>Формирование целостной картины мира, расширение кругозора(ФЦКМ)</w:t>
            </w:r>
          </w:p>
        </w:tc>
        <w:tc>
          <w:tcPr>
            <w:tcW w:w="2954" w:type="dxa"/>
            <w:vMerge/>
            <w:tcBorders>
              <w:bottom w:val="single" w:sz="4" w:space="0" w:color="auto"/>
            </w:tcBorders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</w:p>
        </w:tc>
      </w:tr>
      <w:tr w:rsidR="00F87644" w:rsidRPr="00566C45" w:rsidTr="005862E7">
        <w:trPr>
          <w:trHeight w:val="935"/>
        </w:trPr>
        <w:tc>
          <w:tcPr>
            <w:tcW w:w="2605" w:type="dxa"/>
            <w:tcBorders>
              <w:bottom w:val="single" w:sz="4" w:space="0" w:color="auto"/>
            </w:tcBorders>
          </w:tcPr>
          <w:p w:rsidR="00F87644" w:rsidRDefault="00F87644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Социально-</w:t>
            </w:r>
            <w:r w:rsidR="00137E16">
              <w:rPr>
                <w:i/>
                <w:iCs/>
                <w:color w:val="000000" w:themeColor="text1"/>
              </w:rPr>
              <w:t xml:space="preserve">       </w:t>
            </w:r>
            <w:r>
              <w:rPr>
                <w:i/>
                <w:iCs/>
                <w:color w:val="000000" w:themeColor="text1"/>
              </w:rPr>
              <w:t xml:space="preserve">коммуникативное </w:t>
            </w:r>
          </w:p>
          <w:p w:rsidR="00F87644" w:rsidRPr="00566C45" w:rsidRDefault="00F87644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развитие</w:t>
            </w:r>
          </w:p>
        </w:tc>
        <w:tc>
          <w:tcPr>
            <w:tcW w:w="5051" w:type="dxa"/>
            <w:gridSpan w:val="2"/>
            <w:tcBorders>
              <w:bottom w:val="single" w:sz="4" w:space="0" w:color="auto"/>
            </w:tcBorders>
          </w:tcPr>
          <w:p w:rsidR="00F87644" w:rsidRDefault="00CC3D0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 в</w:t>
            </w:r>
            <w:r w:rsidR="00137E16">
              <w:rPr>
                <w:color w:val="000000" w:themeColor="text1"/>
              </w:rPr>
              <w:t xml:space="preserve"> режимных моментах</w:t>
            </w:r>
          </w:p>
          <w:p w:rsidR="005862E7" w:rsidRDefault="00137E16" w:rsidP="005862E7">
            <w:pPr>
              <w:pStyle w:val="a4"/>
              <w:spacing w:before="0" w:after="0"/>
              <w:ind w:left="146" w:firstLine="713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Программа Н.Н. Авдеевой, О.Л. Князевой,Р.Б. Стёркиной </w:t>
            </w:r>
          </w:p>
          <w:p w:rsidR="00137E16" w:rsidRPr="00566C45" w:rsidRDefault="00137E16" w:rsidP="005862E7">
            <w:pPr>
              <w:pStyle w:val="a4"/>
              <w:spacing w:before="0" w:after="0"/>
              <w:ind w:left="146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«Основы безопасности старшего дошкольного возраста»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F87644" w:rsidRPr="00566C45" w:rsidRDefault="00F87644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</w:p>
        </w:tc>
      </w:tr>
      <w:tr w:rsidR="006E4A4C" w:rsidRPr="00566C45" w:rsidTr="005862E7">
        <w:tc>
          <w:tcPr>
            <w:tcW w:w="2605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  <w:r w:rsidRPr="00566C45">
              <w:rPr>
                <w:i/>
                <w:iCs/>
                <w:color w:val="000000" w:themeColor="text1"/>
              </w:rPr>
              <w:t>Речевое развитие</w:t>
            </w: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Развитие речи</w:t>
            </w:r>
          </w:p>
        </w:tc>
        <w:tc>
          <w:tcPr>
            <w:tcW w:w="2954" w:type="dxa"/>
          </w:tcPr>
          <w:p w:rsidR="006E4A4C" w:rsidRPr="00566C45" w:rsidRDefault="00566C45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2</w:t>
            </w:r>
            <w:r w:rsidR="006E4A4C" w:rsidRPr="00566C45">
              <w:rPr>
                <w:color w:val="000000" w:themeColor="text1"/>
              </w:rPr>
              <w:t xml:space="preserve"> раз в неделю</w:t>
            </w:r>
          </w:p>
        </w:tc>
      </w:tr>
      <w:tr w:rsidR="006E4A4C" w:rsidRPr="00566C45" w:rsidTr="005862E7">
        <w:tc>
          <w:tcPr>
            <w:tcW w:w="2605" w:type="dxa"/>
            <w:vMerge w:val="restart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i/>
                <w:iCs/>
                <w:color w:val="000000" w:themeColor="text1"/>
              </w:rPr>
            </w:pPr>
            <w:r w:rsidRPr="00566C45">
              <w:rPr>
                <w:i/>
                <w:iCs/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Лепка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1 раз в 2недели</w:t>
            </w:r>
          </w:p>
        </w:tc>
      </w:tr>
      <w:tr w:rsidR="006E4A4C" w:rsidRPr="00566C45" w:rsidTr="005862E7">
        <w:tc>
          <w:tcPr>
            <w:tcW w:w="2605" w:type="dxa"/>
            <w:vMerge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Рисование</w:t>
            </w:r>
          </w:p>
        </w:tc>
        <w:tc>
          <w:tcPr>
            <w:tcW w:w="2954" w:type="dxa"/>
          </w:tcPr>
          <w:p w:rsidR="006E4A4C" w:rsidRPr="00566C45" w:rsidRDefault="00566C45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 xml:space="preserve">2 </w:t>
            </w:r>
            <w:r w:rsidR="006E4A4C" w:rsidRPr="00566C45">
              <w:rPr>
                <w:color w:val="000000" w:themeColor="text1"/>
              </w:rPr>
              <w:t>раз</w:t>
            </w:r>
            <w:r w:rsidRPr="00566C45">
              <w:rPr>
                <w:color w:val="000000" w:themeColor="text1"/>
              </w:rPr>
              <w:t>а</w:t>
            </w:r>
            <w:r w:rsidR="006E4A4C" w:rsidRPr="00566C45">
              <w:rPr>
                <w:color w:val="000000" w:themeColor="text1"/>
              </w:rPr>
              <w:t xml:space="preserve"> в неделю</w:t>
            </w:r>
          </w:p>
        </w:tc>
      </w:tr>
      <w:tr w:rsidR="006E4A4C" w:rsidRPr="00566C45" w:rsidTr="005862E7">
        <w:tc>
          <w:tcPr>
            <w:tcW w:w="2605" w:type="dxa"/>
            <w:vMerge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Аппликация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1раз в 2недели</w:t>
            </w:r>
          </w:p>
        </w:tc>
      </w:tr>
      <w:tr w:rsidR="006E4A4C" w:rsidRPr="00566C45" w:rsidTr="005862E7">
        <w:tc>
          <w:tcPr>
            <w:tcW w:w="2605" w:type="dxa"/>
            <w:vMerge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5051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Музыка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2 раз в неделю</w:t>
            </w:r>
          </w:p>
        </w:tc>
      </w:tr>
      <w:tr w:rsidR="006E4A4C" w:rsidRPr="00566C45" w:rsidTr="005862E7">
        <w:tc>
          <w:tcPr>
            <w:tcW w:w="7656" w:type="dxa"/>
            <w:gridSpan w:val="3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ИТОГО</w:t>
            </w:r>
          </w:p>
        </w:tc>
        <w:tc>
          <w:tcPr>
            <w:tcW w:w="2954" w:type="dxa"/>
          </w:tcPr>
          <w:p w:rsidR="006E4A4C" w:rsidRPr="00566C45" w:rsidRDefault="00566C45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 xml:space="preserve">14 </w:t>
            </w:r>
            <w:r w:rsidR="006E4A4C" w:rsidRPr="00566C45">
              <w:rPr>
                <w:color w:val="000000" w:themeColor="text1"/>
              </w:rPr>
              <w:t>занятий в неделю</w:t>
            </w:r>
          </w:p>
        </w:tc>
      </w:tr>
      <w:tr w:rsidR="006E4A4C" w:rsidRPr="00566C45" w:rsidTr="00317C82">
        <w:trPr>
          <w:trHeight w:val="270"/>
        </w:trPr>
        <w:tc>
          <w:tcPr>
            <w:tcW w:w="10610" w:type="dxa"/>
            <w:gridSpan w:val="4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b/>
                <w:i/>
                <w:color w:val="000000" w:themeColor="text1"/>
              </w:rPr>
              <w:t>Образовательная деятельность в ходе режимных моментов</w:t>
            </w:r>
          </w:p>
        </w:tc>
      </w:tr>
    </w:tbl>
    <w:p w:rsidR="006E4A4C" w:rsidRPr="00566C45" w:rsidRDefault="006E4A4C" w:rsidP="006E4A4C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610" w:type="dxa"/>
        <w:tblInd w:w="-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7292"/>
        <w:gridCol w:w="364"/>
        <w:gridCol w:w="2954"/>
      </w:tblGrid>
      <w:tr w:rsidR="006E4A4C" w:rsidRPr="00566C45" w:rsidTr="005862E7">
        <w:tc>
          <w:tcPr>
            <w:tcW w:w="7656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Утренняя гимнастика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5862E7">
        <w:tc>
          <w:tcPr>
            <w:tcW w:w="7656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Комплексы закаливающих процедур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5862E7">
        <w:tc>
          <w:tcPr>
            <w:tcW w:w="7656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Гигиенические процедуры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5862E7">
        <w:tc>
          <w:tcPr>
            <w:tcW w:w="7656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Ситуативные беседы при проведении режимных моментов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5862E7">
        <w:tc>
          <w:tcPr>
            <w:tcW w:w="7656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5862E7">
        <w:tc>
          <w:tcPr>
            <w:tcW w:w="7656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Дежурства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5862E7">
        <w:tc>
          <w:tcPr>
            <w:tcW w:w="7656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Прогулки</w:t>
            </w:r>
          </w:p>
        </w:tc>
        <w:tc>
          <w:tcPr>
            <w:tcW w:w="2954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317C82">
        <w:tc>
          <w:tcPr>
            <w:tcW w:w="10610" w:type="dxa"/>
            <w:gridSpan w:val="3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jc w:val="center"/>
              <w:rPr>
                <w:color w:val="000000" w:themeColor="text1"/>
              </w:rPr>
            </w:pPr>
            <w:r w:rsidRPr="00566C45">
              <w:rPr>
                <w:b/>
                <w:i/>
                <w:color w:val="000000" w:themeColor="text1"/>
              </w:rPr>
              <w:t>Самостоятельная деятельность детей</w:t>
            </w:r>
          </w:p>
        </w:tc>
      </w:tr>
      <w:tr w:rsidR="006E4A4C" w:rsidRPr="00566C45" w:rsidTr="00317C82">
        <w:tc>
          <w:tcPr>
            <w:tcW w:w="7292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Игра</w:t>
            </w:r>
          </w:p>
        </w:tc>
        <w:tc>
          <w:tcPr>
            <w:tcW w:w="3318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  <w:tr w:rsidR="006E4A4C" w:rsidRPr="00566C45" w:rsidTr="00317C82">
        <w:tc>
          <w:tcPr>
            <w:tcW w:w="7292" w:type="dxa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Самостоятельная деятельность детей в центрах(уголках) развития</w:t>
            </w:r>
          </w:p>
        </w:tc>
        <w:tc>
          <w:tcPr>
            <w:tcW w:w="3318" w:type="dxa"/>
            <w:gridSpan w:val="2"/>
          </w:tcPr>
          <w:p w:rsidR="006E4A4C" w:rsidRPr="00566C45" w:rsidRDefault="006E4A4C" w:rsidP="00317C82">
            <w:pPr>
              <w:pStyle w:val="a4"/>
              <w:spacing w:before="0" w:after="0"/>
              <w:ind w:left="-567" w:firstLine="851"/>
              <w:contextualSpacing/>
              <w:rPr>
                <w:color w:val="000000" w:themeColor="text1"/>
              </w:rPr>
            </w:pPr>
            <w:r w:rsidRPr="00566C45">
              <w:rPr>
                <w:color w:val="000000" w:themeColor="text1"/>
              </w:rPr>
              <w:t>Ежедневно</w:t>
            </w:r>
          </w:p>
        </w:tc>
      </w:tr>
    </w:tbl>
    <w:p w:rsidR="006E4A4C" w:rsidRPr="00F824A7" w:rsidRDefault="006E4A4C" w:rsidP="006E4A4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E8D" w:rsidRPr="00335E8D" w:rsidRDefault="006E4A4C" w:rsidP="00335E8D">
      <w:pPr>
        <w:pStyle w:val="a3"/>
        <w:numPr>
          <w:ilvl w:val="1"/>
          <w:numId w:val="6"/>
        </w:numPr>
        <w:rPr>
          <w:rFonts w:ascii="Times New Roman" w:hAnsi="Times New Roman"/>
          <w:b/>
        </w:rPr>
      </w:pPr>
      <w:r w:rsidRPr="00335E8D">
        <w:rPr>
          <w:rFonts w:ascii="Times New Roman" w:hAnsi="Times New Roman"/>
          <w:b/>
        </w:rPr>
        <w:t>Максимальная учебная нагрузка.</w:t>
      </w:r>
    </w:p>
    <w:p w:rsidR="006E4A4C" w:rsidRPr="00335E8D" w:rsidRDefault="006E4A4C" w:rsidP="00335E8D">
      <w:pPr>
        <w:pStyle w:val="a3"/>
        <w:ind w:left="1440"/>
        <w:rPr>
          <w:rFonts w:ascii="Times New Roman" w:hAnsi="Times New Roman"/>
          <w:b/>
        </w:rPr>
      </w:pPr>
      <w:r w:rsidRPr="00335E8D">
        <w:rPr>
          <w:rFonts w:ascii="Times New Roman" w:hAnsi="Times New Roman"/>
          <w:b/>
        </w:rPr>
        <w:t>Продолжительность образовательной деятельности:</w:t>
      </w:r>
    </w:p>
    <w:p w:rsidR="006E4A4C" w:rsidRPr="006578BE" w:rsidRDefault="000B056C" w:rsidP="006E4A4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6  до 7 лет – не более  30</w:t>
      </w:r>
      <w:r w:rsidR="006E4A4C" w:rsidRPr="006578BE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организованной образовательной деятельности – не менее 10 минут.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8BE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занятий:   с 3 до 7 лет (фронтальные).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6578B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жизнедеятельности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</w:t>
      </w:r>
    </w:p>
    <w:p w:rsidR="006E4A4C" w:rsidRPr="006578BE" w:rsidRDefault="006E4A4C" w:rsidP="00335E8D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Парциальные программы</w:t>
      </w:r>
      <w:r w:rsidRPr="006578BE">
        <w:rPr>
          <w:rFonts w:ascii="Times New Roman" w:eastAsia="Times New Roman" w:hAnsi="Times New Roman" w:cs="Times New Roman"/>
          <w:sz w:val="24"/>
          <w:szCs w:val="24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  и составляют не более 40% от общей учебной нагрузки.</w:t>
      </w:r>
      <w:r w:rsidRPr="006578BE">
        <w:rPr>
          <w:rFonts w:ascii="Times New Roman" w:eastAsia="Calibri" w:hAnsi="Times New Roman" w:cs="Times New Roman"/>
          <w:sz w:val="24"/>
          <w:szCs w:val="24"/>
        </w:rPr>
        <w:t xml:space="preserve">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</w:t>
      </w:r>
    </w:p>
    <w:p w:rsidR="006E4A4C" w:rsidRDefault="006E4A4C" w:rsidP="006E4A4C">
      <w:pPr>
        <w:pStyle w:val="a3"/>
        <w:ind w:left="284"/>
        <w:jc w:val="center"/>
        <w:rPr>
          <w:rFonts w:ascii="Times New Roman" w:hAnsi="Times New Roman"/>
          <w:b/>
        </w:rPr>
      </w:pPr>
    </w:p>
    <w:p w:rsidR="006E4A4C" w:rsidRDefault="006E4A4C" w:rsidP="006E4A4C">
      <w:pPr>
        <w:pStyle w:val="a3"/>
        <w:ind w:left="284"/>
        <w:jc w:val="center"/>
        <w:rPr>
          <w:rFonts w:ascii="Times New Roman" w:hAnsi="Times New Roman"/>
          <w:b/>
        </w:rPr>
      </w:pPr>
    </w:p>
    <w:p w:rsidR="006E4A4C" w:rsidRPr="00F16025" w:rsidRDefault="006E4A4C" w:rsidP="006E4A4C">
      <w:pPr>
        <w:rPr>
          <w:rFonts w:ascii="Times New Roman" w:hAnsi="Times New Roman"/>
          <w:b/>
        </w:rPr>
      </w:pPr>
    </w:p>
    <w:p w:rsidR="006E4A4C" w:rsidRDefault="006E4A4C" w:rsidP="006E4A4C">
      <w:pPr>
        <w:pStyle w:val="a3"/>
        <w:ind w:left="284"/>
        <w:jc w:val="center"/>
        <w:rPr>
          <w:rFonts w:ascii="Times New Roman" w:hAnsi="Times New Roman"/>
          <w:b/>
        </w:rPr>
      </w:pPr>
    </w:p>
    <w:p w:rsidR="006E4A4C" w:rsidRPr="006578BE" w:rsidRDefault="006E4A4C" w:rsidP="006E4A4C">
      <w:pPr>
        <w:pStyle w:val="a3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2.4.1 Расписание образовательной деятельности</w:t>
      </w:r>
    </w:p>
    <w:tbl>
      <w:tblPr>
        <w:tblStyle w:val="a6"/>
        <w:tblW w:w="10206" w:type="dxa"/>
        <w:tblInd w:w="-459" w:type="dxa"/>
        <w:tblLayout w:type="fixed"/>
        <w:tblLook w:val="01E0"/>
      </w:tblPr>
      <w:tblGrid>
        <w:gridCol w:w="2552"/>
        <w:gridCol w:w="7654"/>
      </w:tblGrid>
      <w:tr w:rsidR="006E4A4C" w:rsidRPr="006578BE" w:rsidTr="006C21A1">
        <w:trPr>
          <w:cantSplit/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6578BE" w:rsidRDefault="006E4A4C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B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C" w:rsidRPr="006578BE" w:rsidRDefault="002948F3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="006E4A4C" w:rsidRPr="006578BE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</w:p>
        </w:tc>
      </w:tr>
      <w:tr w:rsidR="006E4A4C" w:rsidRPr="006578BE" w:rsidTr="006C21A1">
        <w:trPr>
          <w:cantSplit/>
          <w:trHeight w:val="8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6578BE" w:rsidRDefault="006E4A4C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A4C" w:rsidRPr="006578BE" w:rsidRDefault="006E4A4C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B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94" w:rsidRPr="00596394" w:rsidRDefault="00596394" w:rsidP="0059639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3366"/>
                <w:sz w:val="24"/>
                <w:szCs w:val="24"/>
              </w:rPr>
              <w:t>1</w:t>
            </w:r>
            <w:r w:rsidRPr="00F24B25">
              <w:rPr>
                <w:rFonts w:ascii="Times New Roman" w:hAnsi="Times New Roman"/>
                <w:sz w:val="24"/>
                <w:szCs w:val="24"/>
              </w:rPr>
              <w:t>.Речевое развитие: развитие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F24B25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  <w:p w:rsidR="00596394" w:rsidRPr="00F24B25" w:rsidRDefault="00596394" w:rsidP="00596394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Физическое </w:t>
            </w:r>
            <w:r w:rsidRPr="00F24B25">
              <w:rPr>
                <w:rFonts w:ascii="Times New Roman" w:hAnsi="Times New Roman"/>
                <w:sz w:val="24"/>
                <w:szCs w:val="24"/>
              </w:rPr>
              <w:t xml:space="preserve">развитие: физическая культура  </w:t>
            </w:r>
            <w:r w:rsidRPr="00F24B25">
              <w:rPr>
                <w:rFonts w:ascii="Times New Roman" w:hAnsi="Times New Roman"/>
                <w:iCs/>
                <w:sz w:val="24"/>
                <w:szCs w:val="24"/>
              </w:rPr>
              <w:t>10.00-10.30</w:t>
            </w:r>
          </w:p>
          <w:p w:rsidR="00596394" w:rsidRPr="00F24B25" w:rsidRDefault="00596394" w:rsidP="0059639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Художественно-эстетическое развитие:</w:t>
            </w:r>
          </w:p>
          <w:p w:rsidR="006E4A4C" w:rsidRPr="00923224" w:rsidRDefault="00596394" w:rsidP="00596394">
            <w:pPr>
              <w:ind w:left="-567" w:firstLine="85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Pr="00F24B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15.15-15.45</w:t>
            </w:r>
          </w:p>
        </w:tc>
      </w:tr>
      <w:tr w:rsidR="006E4A4C" w:rsidRPr="006578BE" w:rsidTr="006C21A1">
        <w:trPr>
          <w:cantSplit/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6578BE" w:rsidRDefault="006E4A4C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A4C" w:rsidRPr="006578BE" w:rsidRDefault="006E4A4C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B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C" w:rsidRDefault="00927E0C" w:rsidP="00927E0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1.Познавательное развитие: </w:t>
            </w: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</w:p>
          <w:p w:rsidR="00927E0C" w:rsidRPr="00F24B25" w:rsidRDefault="00927E0C" w:rsidP="00927E0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  математических представлений</w:t>
            </w:r>
          </w:p>
          <w:p w:rsidR="00927E0C" w:rsidRPr="00F24B25" w:rsidRDefault="00927E0C" w:rsidP="00927E0C">
            <w:pPr>
              <w:widowControl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09.00-09.30</w:t>
            </w:r>
          </w:p>
          <w:p w:rsidR="00927E0C" w:rsidRPr="00F24B25" w:rsidRDefault="00927E0C" w:rsidP="00927E0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2.Художественно-эстетическое развитие:</w:t>
            </w:r>
          </w:p>
          <w:p w:rsidR="00927E0C" w:rsidRPr="00F24B25" w:rsidRDefault="00927E0C" w:rsidP="00927E0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- </w:t>
            </w:r>
            <w:r w:rsidRPr="00F24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10.20-10.50</w:t>
            </w:r>
          </w:p>
          <w:p w:rsidR="00927E0C" w:rsidRPr="00F24B25" w:rsidRDefault="00927E0C" w:rsidP="00927E0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3. Художественно-эстетическое развитие:</w:t>
            </w:r>
          </w:p>
          <w:p w:rsidR="00927E0C" w:rsidRDefault="00927E0C" w:rsidP="00927E0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лепка/ аппликация</w:t>
            </w:r>
          </w:p>
          <w:p w:rsidR="006E4A4C" w:rsidRPr="006578BE" w:rsidRDefault="00927E0C" w:rsidP="00927E0C">
            <w:pPr>
              <w:widowControl w:val="0"/>
              <w:ind w:left="-567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15.15-15.45</w:t>
            </w:r>
          </w:p>
        </w:tc>
      </w:tr>
      <w:tr w:rsidR="006E4A4C" w:rsidRPr="006578BE" w:rsidTr="006C21A1">
        <w:trPr>
          <w:cantSplit/>
          <w:trHeight w:val="9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C" w:rsidRPr="006578BE" w:rsidRDefault="006E4A4C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A4C" w:rsidRPr="006578BE" w:rsidRDefault="006E4A4C" w:rsidP="00317C82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B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B" w:rsidRPr="00F24B25" w:rsidRDefault="00734A0B" w:rsidP="00734A0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1.Познавательное развитие: ФЦКМ</w:t>
            </w:r>
          </w:p>
          <w:p w:rsidR="00734A0B" w:rsidRPr="00F24B25" w:rsidRDefault="00734A0B" w:rsidP="00734A0B">
            <w:pPr>
              <w:widowControl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09.00-09.30</w:t>
            </w:r>
          </w:p>
          <w:p w:rsidR="00734A0B" w:rsidRPr="00F24B25" w:rsidRDefault="00734A0B" w:rsidP="00734A0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Физическое развитие: физическая культура  -     </w:t>
            </w:r>
            <w:r w:rsidRPr="00F24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10.00. -10.30</w:t>
            </w:r>
          </w:p>
          <w:p w:rsidR="00734A0B" w:rsidRPr="00F24B25" w:rsidRDefault="00734A0B" w:rsidP="00734A0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3. Художественно-эстетическое развитие:</w:t>
            </w:r>
          </w:p>
          <w:p w:rsidR="006E4A4C" w:rsidRPr="00923224" w:rsidRDefault="00734A0B" w:rsidP="00734A0B">
            <w:pPr>
              <w:widowControl w:val="0"/>
              <w:ind w:left="-567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Pr="00F24B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15.15-15.45</w:t>
            </w:r>
          </w:p>
        </w:tc>
      </w:tr>
      <w:tr w:rsidR="00785B24" w:rsidRPr="006578BE" w:rsidTr="006C21A1">
        <w:trPr>
          <w:cantSplit/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4" w:rsidRPr="006578BE" w:rsidRDefault="00785B24" w:rsidP="00785B24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4" w:rsidRPr="006578BE" w:rsidRDefault="00785B24" w:rsidP="00785B24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B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4" w:rsidRPr="00F24B25" w:rsidRDefault="00785B24" w:rsidP="00785B24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Познавательное развитие: формирование элементарных  математических представлений                </w:t>
            </w:r>
          </w:p>
          <w:p w:rsidR="00785B24" w:rsidRPr="00F24B25" w:rsidRDefault="00785B24" w:rsidP="00785B24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F24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09.00-09.30</w:t>
            </w:r>
          </w:p>
          <w:p w:rsidR="00785B24" w:rsidRDefault="00785B24" w:rsidP="00785B2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24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развитие: музыка</w:t>
            </w: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85B24" w:rsidRPr="00F24B25" w:rsidRDefault="00785B24" w:rsidP="00785B2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10.20-10.50</w:t>
            </w:r>
          </w:p>
        </w:tc>
      </w:tr>
      <w:tr w:rsidR="00785B24" w:rsidRPr="006578BE" w:rsidTr="006C21A1">
        <w:trPr>
          <w:cantSplit/>
          <w:trHeight w:val="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4" w:rsidRPr="006578BE" w:rsidRDefault="00785B24" w:rsidP="00785B24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4" w:rsidRPr="006578BE" w:rsidRDefault="00785B24" w:rsidP="00785B24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B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24B25">
              <w:rPr>
                <w:rFonts w:ascii="Times New Roman" w:hAnsi="Times New Roman"/>
                <w:sz w:val="24"/>
                <w:szCs w:val="24"/>
              </w:rPr>
              <w:t xml:space="preserve"> Речевое развитие: развитие речи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4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09.00-09.30</w:t>
            </w:r>
          </w:p>
          <w:p w:rsidR="006C21A1" w:rsidRPr="00F24B25" w:rsidRDefault="006C21A1" w:rsidP="006C21A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2.Познавательноеразвитие: ФЦКМ</w:t>
            </w:r>
          </w:p>
          <w:p w:rsidR="006C21A1" w:rsidRPr="00F24B25" w:rsidRDefault="006C21A1" w:rsidP="006C21A1">
            <w:pPr>
              <w:widowContro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10.20-10.40</w:t>
            </w:r>
          </w:p>
          <w:p w:rsidR="006C21A1" w:rsidRDefault="006C21A1" w:rsidP="006C21A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Физическое развитие: физическая культура (на воздухе)      </w:t>
            </w:r>
          </w:p>
          <w:p w:rsidR="00785B24" w:rsidRPr="006578BE" w:rsidRDefault="006C21A1" w:rsidP="006C21A1">
            <w:pPr>
              <w:widowControl w:val="0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B25">
              <w:rPr>
                <w:rFonts w:ascii="Times New Roman" w:hAnsi="Times New Roman"/>
                <w:color w:val="000000"/>
                <w:sz w:val="24"/>
                <w:szCs w:val="24"/>
              </w:rPr>
              <w:t>- 12.00-12.25</w:t>
            </w:r>
          </w:p>
          <w:p w:rsidR="00785B24" w:rsidRPr="006578BE" w:rsidRDefault="00785B24" w:rsidP="00785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A4C" w:rsidRDefault="006E4A4C" w:rsidP="006E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32E" w:rsidRPr="0076132E" w:rsidRDefault="0076132E" w:rsidP="0076132E">
      <w:pPr>
        <w:pStyle w:val="a3"/>
        <w:numPr>
          <w:ilvl w:val="2"/>
          <w:numId w:val="2"/>
        </w:numPr>
        <w:jc w:val="center"/>
        <w:rPr>
          <w:rFonts w:ascii="Times New Roman" w:hAnsi="Times New Roman"/>
          <w:b/>
        </w:rPr>
      </w:pPr>
      <w:r w:rsidRPr="0076132E">
        <w:rPr>
          <w:rFonts w:ascii="Times New Roman" w:hAnsi="Times New Roman"/>
          <w:b/>
        </w:rPr>
        <w:t>Календарно-тематическое</w:t>
      </w:r>
      <w:r w:rsidR="006E4A4C" w:rsidRPr="0076132E">
        <w:rPr>
          <w:rFonts w:ascii="Times New Roman" w:hAnsi="Times New Roman"/>
          <w:b/>
        </w:rPr>
        <w:t xml:space="preserve"> планирование </w:t>
      </w:r>
    </w:p>
    <w:p w:rsidR="006E4A4C" w:rsidRPr="0076132E" w:rsidRDefault="006E4A4C" w:rsidP="0076132E">
      <w:pPr>
        <w:pStyle w:val="a3"/>
        <w:ind w:left="3204"/>
        <w:rPr>
          <w:rFonts w:ascii="Times New Roman" w:hAnsi="Times New Roman"/>
          <w:b/>
        </w:rPr>
      </w:pPr>
      <w:r w:rsidRPr="0076132E">
        <w:rPr>
          <w:rFonts w:ascii="Times New Roman" w:hAnsi="Times New Roman"/>
          <w:b/>
        </w:rPr>
        <w:t xml:space="preserve"> реализации образовательной программы </w:t>
      </w:r>
    </w:p>
    <w:p w:rsidR="00D46887" w:rsidRDefault="00D46887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>ФГОС дошкольного образования рекомендует планировать образовательную деятельность, охватывая 5 образовательных направлений развития дошкольников: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578BE">
        <w:rPr>
          <w:rFonts w:ascii="Times New Roman" w:eastAsia="Times New Roman" w:hAnsi="Times New Roman" w:cs="Times New Roman"/>
          <w:b/>
          <w:sz w:val="24"/>
          <w:szCs w:val="24"/>
        </w:rPr>
        <w:t>социально - коммуникативное развитие</w:t>
      </w:r>
      <w:r w:rsidRPr="006578BE">
        <w:rPr>
          <w:rFonts w:ascii="Times New Roman" w:eastAsia="Times New Roman" w:hAnsi="Times New Roman" w:cs="Times New Roman"/>
          <w:sz w:val="24"/>
          <w:szCs w:val="24"/>
        </w:rPr>
        <w:t>, направленное на усвоение норм и ценностей, принятых в обществе, развитие общения и взаимодействия ребенка с взрослыми и сверстниками, становление самостоятельности;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578BE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  <w:r w:rsidRPr="006578BE">
        <w:rPr>
          <w:rFonts w:ascii="Times New Roman" w:eastAsia="Times New Roman" w:hAnsi="Times New Roman" w:cs="Times New Roman"/>
          <w:sz w:val="24"/>
          <w:szCs w:val="24"/>
        </w:rPr>
        <w:t>, предполагающее развитие интересов детей, любознательности и познавательной мотивации;</w:t>
      </w:r>
    </w:p>
    <w:p w:rsidR="006E4A4C" w:rsidRPr="006578BE" w:rsidRDefault="006E4A4C" w:rsidP="006E4A4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578BE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 w:rsidRPr="006578BE">
        <w:rPr>
          <w:rFonts w:ascii="Times New Roman" w:eastAsia="Times New Roman" w:hAnsi="Times New Roman" w:cs="Times New Roman"/>
          <w:sz w:val="24"/>
          <w:szCs w:val="24"/>
        </w:rPr>
        <w:t>, включающее овладение речью как средством общения и культуры, обогащение активного словаря, развитие связной, грамматически правильной речи;</w:t>
      </w:r>
    </w:p>
    <w:p w:rsidR="005A4B2C" w:rsidRDefault="006E4A4C" w:rsidP="005A4B2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578BE">
        <w:rPr>
          <w:rFonts w:ascii="Times New Roman" w:eastAsia="Times New Roman" w:hAnsi="Times New Roman" w:cs="Times New Roman"/>
          <w:b/>
          <w:sz w:val="24"/>
          <w:szCs w:val="24"/>
        </w:rPr>
        <w:t>художественно - эстетическое развитие</w:t>
      </w:r>
      <w:r w:rsidRPr="006578BE">
        <w:rPr>
          <w:rFonts w:ascii="Times New Roman" w:eastAsia="Times New Roman" w:hAnsi="Times New Roman" w:cs="Times New Roman"/>
          <w:sz w:val="24"/>
          <w:szCs w:val="24"/>
        </w:rPr>
        <w:t>, предполагающее развитие предпосылок восприятия и понимания произведений искусства, мира природы, становление эстетического отношения к окружающему миру;</w:t>
      </w:r>
    </w:p>
    <w:p w:rsidR="006E4A4C" w:rsidRPr="00AA74E3" w:rsidRDefault="006E4A4C" w:rsidP="005A4B2C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8B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578BE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 w:rsidRPr="006578BE">
        <w:rPr>
          <w:rFonts w:ascii="Times New Roman" w:eastAsia="Times New Roman" w:hAnsi="Times New Roman" w:cs="Times New Roman"/>
          <w:sz w:val="24"/>
          <w:szCs w:val="24"/>
        </w:rPr>
        <w:t>, включающее приобретение опыта в двигательной деятельности, становление ценностей здорового образа жизни</w:t>
      </w:r>
      <w:r w:rsidRPr="006578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8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4A4C" w:rsidRDefault="006E4A4C" w:rsidP="006E4A4C">
      <w:pPr>
        <w:spacing w:after="0"/>
        <w:ind w:left="-567" w:firstLine="851"/>
        <w:rPr>
          <w:rFonts w:ascii="Times New Roman" w:hAnsi="Times New Roman" w:cs="Times New Roman"/>
          <w:b/>
          <w:sz w:val="24"/>
          <w:szCs w:val="24"/>
        </w:rPr>
      </w:pPr>
    </w:p>
    <w:p w:rsidR="006E4A4C" w:rsidRDefault="006E4A4C" w:rsidP="006E4A4C">
      <w:pPr>
        <w:spacing w:after="0"/>
        <w:ind w:left="-567" w:firstLine="851"/>
        <w:rPr>
          <w:rFonts w:ascii="Times New Roman" w:hAnsi="Times New Roman" w:cs="Times New Roman"/>
          <w:b/>
          <w:sz w:val="24"/>
          <w:szCs w:val="24"/>
        </w:rPr>
      </w:pPr>
    </w:p>
    <w:p w:rsidR="006E4A4C" w:rsidRDefault="006E4A4C" w:rsidP="006E4A4C">
      <w:pPr>
        <w:spacing w:after="0"/>
        <w:ind w:left="-567" w:firstLine="851"/>
        <w:rPr>
          <w:rFonts w:ascii="Times New Roman" w:hAnsi="Times New Roman" w:cs="Times New Roman"/>
          <w:b/>
          <w:sz w:val="24"/>
          <w:szCs w:val="24"/>
        </w:rPr>
      </w:pPr>
    </w:p>
    <w:p w:rsidR="004A5417" w:rsidRDefault="004A5417" w:rsidP="006E4A4C">
      <w:pPr>
        <w:pStyle w:val="a3"/>
        <w:ind w:left="855"/>
        <w:jc w:val="center"/>
        <w:rPr>
          <w:rStyle w:val="c1"/>
          <w:rFonts w:ascii="Times New Roman" w:hAnsi="Times New Roman"/>
          <w:b/>
        </w:rPr>
      </w:pPr>
    </w:p>
    <w:p w:rsidR="006E4A4C" w:rsidRPr="006578BE" w:rsidRDefault="006E4A4C" w:rsidP="006E4A4C">
      <w:pPr>
        <w:pStyle w:val="a3"/>
        <w:ind w:left="855"/>
        <w:rPr>
          <w:rStyle w:val="c1"/>
          <w:rFonts w:ascii="Times New Roman" w:hAnsi="Times New Roman"/>
        </w:rPr>
      </w:pPr>
    </w:p>
    <w:p w:rsidR="006E4A4C" w:rsidRDefault="006E4A4C" w:rsidP="006E4A4C">
      <w:pPr>
        <w:pStyle w:val="a3"/>
        <w:ind w:left="855"/>
        <w:rPr>
          <w:rStyle w:val="c1"/>
          <w:rFonts w:ascii="Times New Roman" w:hAnsi="Times New Roman"/>
          <w:b/>
        </w:rPr>
      </w:pPr>
      <w:r w:rsidRPr="006578BE">
        <w:rPr>
          <w:rStyle w:val="c1"/>
          <w:rFonts w:ascii="Times New Roman" w:hAnsi="Times New Roman"/>
          <w:b/>
        </w:rPr>
        <w:t xml:space="preserve">                                              </w:t>
      </w:r>
    </w:p>
    <w:p w:rsidR="006E4A4C" w:rsidRDefault="006E4A4C" w:rsidP="006E4A4C">
      <w:pPr>
        <w:pStyle w:val="a3"/>
        <w:ind w:left="855"/>
        <w:rPr>
          <w:rStyle w:val="c1"/>
          <w:rFonts w:ascii="Times New Roman" w:hAnsi="Times New Roman"/>
          <w:b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6"/>
        <w:tblW w:w="9889" w:type="dxa"/>
        <w:tblLook w:val="04A0"/>
      </w:tblPr>
      <w:tblGrid>
        <w:gridCol w:w="1869"/>
        <w:gridCol w:w="1869"/>
        <w:gridCol w:w="1869"/>
        <w:gridCol w:w="2208"/>
        <w:gridCol w:w="2074"/>
      </w:tblGrid>
      <w:tr w:rsidR="004A5417" w:rsidRPr="003853F4" w:rsidTr="007873ED"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7873ED"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стр.75 з. 1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стр.20 з. 3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17 з.1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3.Лепка      стр.22 з.2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стр.18 з. 2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стр.26 з. 6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стр.43  з.1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 21 з. 3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2.Ознакомление с окружающим стр.28 з. 1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3.Физическая культура (на улице)</w:t>
            </w:r>
          </w:p>
        </w:tc>
      </w:tr>
      <w:tr w:rsidR="004A5417" w:rsidRPr="003853F4" w:rsidTr="007873ED"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 стр. 76 з.3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 32 з. 9</w:t>
            </w:r>
          </w:p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20 з. 3                    2.Аппликация стр.36 з. 11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стр.21з.4(1)           2.Физическая культура                      3.Рисование стр. 38 з. 12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15 з.1                        2. 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 25 з. 7            2. Экология    стр.                               3. Физическая культура (на улице)</w:t>
            </w:r>
          </w:p>
        </w:tc>
      </w:tr>
    </w:tbl>
    <w:p w:rsidR="004A5417" w:rsidRPr="003853F4" w:rsidRDefault="004A5417" w:rsidP="007873ED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6"/>
        <w:tblW w:w="9889" w:type="dxa"/>
        <w:tblLook w:val="04A0"/>
      </w:tblPr>
      <w:tblGrid>
        <w:gridCol w:w="1750"/>
        <w:gridCol w:w="1828"/>
        <w:gridCol w:w="1828"/>
        <w:gridCol w:w="2208"/>
        <w:gridCol w:w="2275"/>
      </w:tblGrid>
      <w:tr w:rsidR="004A5417" w:rsidRPr="003853F4" w:rsidTr="007873ED">
        <w:tc>
          <w:tcPr>
            <w:tcW w:w="1750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75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7873ED">
        <w:tc>
          <w:tcPr>
            <w:tcW w:w="1750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стр.77 з. 4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2.Физическое развитие  3.Рисование стр.48 з. 17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стр.21 з.4(2)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2.Музыкальное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3.Лепка      стр.40 з. 13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1.Математика стр. 21 з.4(3)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стр.50 з. 18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стр.44 з. 2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275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стр.26 з.1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2.Ознакомление с окружающим стр.31 з. 3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3.Физическая культура (на улице)</w:t>
            </w:r>
          </w:p>
        </w:tc>
      </w:tr>
      <w:tr w:rsidR="004A5417" w:rsidRPr="003853F4" w:rsidTr="007873ED">
        <w:tc>
          <w:tcPr>
            <w:tcW w:w="1750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стр.77 з. 5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2.Физическое развитие  3.Рисование стр.54 з.  20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1.Математика стр. 24 з. 5            2.Музыкальное    3.Аппликация стр. 42 з. 14 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1.Математика стр. 25 з. 6                  2.Физическая культура                    3.Рисование  стр. 56 з. 21            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1.ПДД стр.29 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27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 Развитие речи стр. 28 з. 3              2. Ознакомление с окружающим стр.  33 з. 4                         3.Физкультура (на улице) </w:t>
            </w:r>
          </w:p>
        </w:tc>
      </w:tr>
      <w:tr w:rsidR="004A5417" w:rsidRPr="003853F4" w:rsidTr="007873ED">
        <w:tc>
          <w:tcPr>
            <w:tcW w:w="1750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(грамота)     стр. 78 з.6                     2.Физическая культура                           3.Рисование  стр. 58 з. 22 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27 з.1                2. Музыкальное            3.Лепка         стр. 46 з. 16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30 з.2                         2.Физическая культура                         3.Рисование стр.60 з. 23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стр.25 з. 2 (1)                      2. Музыкальное</w:t>
            </w:r>
          </w:p>
        </w:tc>
        <w:tc>
          <w:tcPr>
            <w:tcW w:w="227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 31 з. 5                2.Экология стр.         3. Физкультура (на улице)</w:t>
            </w:r>
          </w:p>
        </w:tc>
      </w:tr>
      <w:tr w:rsidR="004A5417" w:rsidRPr="003853F4" w:rsidTr="007873ED">
        <w:tc>
          <w:tcPr>
            <w:tcW w:w="1750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(грамота)      стр. 79 з.7                     2.Физическая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культура                        3.Рисование стр.62 з. 24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1.Математика стр. 32 з. 3                  2.Музыкальное                  3. Аппликация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 44 з. 15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1.Математика стр. 34 з. 4                      2.Физическая культура                    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3.Рисование стр.66 з. 26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1.Конструирование стр. 25 з.2(2)                       2. Музыкальное</w:t>
            </w:r>
          </w:p>
        </w:tc>
        <w:tc>
          <w:tcPr>
            <w:tcW w:w="227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стр. 34 з. 8                2. Экология стр.        3.Физкультура (на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улице)</w:t>
            </w:r>
          </w:p>
        </w:tc>
      </w:tr>
      <w:tr w:rsidR="004A5417" w:rsidRPr="003853F4" w:rsidTr="007873ED">
        <w:tc>
          <w:tcPr>
            <w:tcW w:w="1750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1.Развитие речи (грамота)      стр. 79 з. 8               2. Физическая культура                       3. Рисование стр.68 з. 27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36 з. 5                   2.Музыкальное             3. Лепка стр. 52 з. 19</w:t>
            </w:r>
          </w:p>
        </w:tc>
        <w:tc>
          <w:tcPr>
            <w:tcW w:w="182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17" w:rsidRPr="003853F4" w:rsidRDefault="004A5417" w:rsidP="00F13E2B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6"/>
        <w:tblW w:w="0" w:type="auto"/>
        <w:tblLook w:val="04A0"/>
      </w:tblPr>
      <w:tblGrid>
        <w:gridCol w:w="1753"/>
        <w:gridCol w:w="1827"/>
        <w:gridCol w:w="1827"/>
        <w:gridCol w:w="2208"/>
        <w:gridCol w:w="1878"/>
      </w:tblGrid>
      <w:tr w:rsidR="004A5417" w:rsidRPr="003853F4" w:rsidTr="00317C82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00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3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317C82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стр.38 з.6                         2.Физическая культура                 3.Рисование стр. 72 з. 29</w:t>
            </w:r>
          </w:p>
        </w:tc>
        <w:tc>
          <w:tcPr>
            <w:tcW w:w="2100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стр.44 з. 3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183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стр.36 з. 2                    2.Ознакомление с окружающим стр.35 з. 5                                3.Физическая культура (на улице)</w:t>
            </w:r>
          </w:p>
        </w:tc>
      </w:tr>
      <w:tr w:rsidR="004A5417" w:rsidRPr="003853F4" w:rsidTr="00317C82">
        <w:tc>
          <w:tcPr>
            <w:tcW w:w="1753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 стр. 80 з. 9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                         3.Рисование стр.74 з. 30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стр.41 з.7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          3. Аппликация стр. 64 з. 25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1.Математика стр. 44 з.8                             2.Физическая культура                            3.Рисование стр. 80 з. 33 </w:t>
            </w:r>
          </w:p>
        </w:tc>
        <w:tc>
          <w:tcPr>
            <w:tcW w:w="2100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1.ПДД стр.35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183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                       стр. 36 з.2                  2. Ознакомление с окружающим   стр. 36 з. 6                              3.Физическая культура (на улице)</w:t>
            </w:r>
          </w:p>
        </w:tc>
      </w:tr>
      <w:tr w:rsidR="004A5417" w:rsidRPr="003853F4" w:rsidTr="00317C82">
        <w:tc>
          <w:tcPr>
            <w:tcW w:w="1753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 стр. 80 з. 9                        2. Физическая культура                       3.Рисование стр.82 з. 34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46 з.1                     2.Музыкальное             3.Лепка стр.70 з. 28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48 з. 2                2. Физическая культура                       3.Рисование стр.84 з. 35</w:t>
            </w:r>
          </w:p>
        </w:tc>
        <w:tc>
          <w:tcPr>
            <w:tcW w:w="2100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29 з.3(1)                       2. Музыкальное</w:t>
            </w:r>
          </w:p>
        </w:tc>
        <w:tc>
          <w:tcPr>
            <w:tcW w:w="183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 40 з. 5             2. Экология           стр.                       3. Физическая культура (на улице)</w:t>
            </w:r>
          </w:p>
        </w:tc>
      </w:tr>
      <w:tr w:rsidR="004A5417" w:rsidRPr="003853F4" w:rsidTr="00317C82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(грамота) стр.81 з.10                   2.Физическая культура                       3. Рисование стр. 86 з. 36 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51 з. 3                    2.Музыкальное            3.Аппликация стр. 78 з. 32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54 з.4 2.Физическая культура                       3. Рисование стр.90 з. 38</w:t>
            </w:r>
          </w:p>
        </w:tc>
        <w:tc>
          <w:tcPr>
            <w:tcW w:w="2100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29 з. 3(2)                       2. Музыкальное</w:t>
            </w:r>
          </w:p>
        </w:tc>
        <w:tc>
          <w:tcPr>
            <w:tcW w:w="183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стр.41 з. 7                      2.Экология     стр.                               3. Физическая культура (на  улице)</w:t>
            </w:r>
          </w:p>
        </w:tc>
      </w:tr>
      <w:tr w:rsidR="004A5417" w:rsidRPr="003853F4" w:rsidTr="00317C82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(грамота)     стр. 82 з. 11                    2.Физическая культура                        3.Рисование стр.92 з. 39 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55 з.5                         2.Музыкальное             3.Лепка          стр. 76 з. 31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58 з.6 2.Физическая культура                        3.Рисование стр.94 з. 40</w:t>
            </w:r>
          </w:p>
        </w:tc>
        <w:tc>
          <w:tcPr>
            <w:tcW w:w="2100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 45 з. 4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183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F13E2B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6"/>
        <w:tblW w:w="9889" w:type="dxa"/>
        <w:tblLook w:val="04A0"/>
      </w:tblPr>
      <w:tblGrid>
        <w:gridCol w:w="1869"/>
        <w:gridCol w:w="1869"/>
        <w:gridCol w:w="1869"/>
        <w:gridCol w:w="2208"/>
        <w:gridCol w:w="2074"/>
      </w:tblGrid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стр.42 з. 8            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 Ознакомление с окружающим стр. 39 з. 7                             3.Физическая культура (на улице)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82 з.12 2.Физическая культура                        3.Рисование стр.96 з.41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61 з. 7                2.Музыкальное           3.Аппликация стр.102 з. 44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64 з. 8 2.Физическая культура                        3.Рисование стр.98 з. 42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 1.ПДД стр.40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2.Музыкальное 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стр.44 з. 1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 Ознакомление с окружающим стр. 40 з. 8                             3.Физическая культура (на улице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83 з.13 2.Физическая культура                        3.Рисование стр.102 з. 44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67 з.1                     2.Музыкальное             3.Лепка стр. 88 з. 37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стр.69 з.2 2.Физическая культура                        3.Рисование стр.106 з. 46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33 з. 4(1)                        2. 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стр.45 з. 2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 стр. 84 з.14 2.Физическая культура                        3.Рисование стр.110 з. 48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71 з.3                          2.Музыкальное              3.Аппликация стр.104 з. 45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73 з. 4 2.Физическая культура                        3.Рисование стр.116 з. 51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33 з. 4 (2)                        2. 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стр.46 з. 3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85 з. 15 2.Физическая культура                        3.Рисование стр. 120 з. 53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76 з. 5                         2.Музыкальное                3.Лепка    стр.100 з. 43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77 з. 6 2.Физическая культура                        3.Рисование стр.122 з. 54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стр.46 з. 5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стр.48 з. 5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 Ознакомление с окружающим стр. 4 з. 9</w:t>
            </w:r>
          </w:p>
        </w:tc>
      </w:tr>
    </w:tbl>
    <w:p w:rsidR="004A5417" w:rsidRPr="003853F4" w:rsidRDefault="004A5417" w:rsidP="004A5417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6"/>
        <w:tblW w:w="9889" w:type="dxa"/>
        <w:tblLook w:val="04A0"/>
      </w:tblPr>
      <w:tblGrid>
        <w:gridCol w:w="1869"/>
        <w:gridCol w:w="1869"/>
        <w:gridCol w:w="1869"/>
        <w:gridCol w:w="2208"/>
        <w:gridCol w:w="2074"/>
      </w:tblGrid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стр.80 з. 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2.Музыкальное    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3.Аппликация стр.108 з. 47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1.Математика стр.83 з. 8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3.Рисование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стр.124 з. 55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1.ПДД стр.43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стр.49 з. 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 Ознакомление с окружающим стр.43 з. 10                            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3.Физическая культура (на улице)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1.Развитие речи (грамота) стр.85 з.16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стр.128 з. 57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стр.85 з. 1                        2. Музыкальное          3.Лепка          стр. 112 з. 49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88 з.2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стр.134 з. 60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37 з. 5(1)                        2. 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стр.54 з. 1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86  з.17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стр.136 з. 61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90 з. 3                   2.Музыкальное            3. Аппликация стр. 114 з. 50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93 з. 4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стр.138 з. 62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37 з. 5 (2)                        2. 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стр.55 з. 3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</w:t>
            </w:r>
          </w:p>
        </w:tc>
      </w:tr>
      <w:tr w:rsidR="004A5417" w:rsidRPr="003853F4" w:rsidTr="00F13E2B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86 з.18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стр.140 з. 63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95 з. 5                          2.Музыкальное                   3. Лепка         стр. 118 з. 52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 96. з.6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стр.144 з. 65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17" w:rsidRPr="003853F4" w:rsidRDefault="004A5417" w:rsidP="00F13E2B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6"/>
        <w:tblW w:w="9889" w:type="dxa"/>
        <w:tblLook w:val="04A0"/>
      </w:tblPr>
      <w:tblGrid>
        <w:gridCol w:w="1753"/>
        <w:gridCol w:w="1827"/>
        <w:gridCol w:w="1827"/>
        <w:gridCol w:w="2208"/>
        <w:gridCol w:w="2274"/>
      </w:tblGrid>
      <w:tr w:rsidR="004A5417" w:rsidRPr="003853F4" w:rsidTr="00F13E2B">
        <w:tc>
          <w:tcPr>
            <w:tcW w:w="1753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F13E2B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стр.47 з. 6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стр.56 з. 5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 Ознакомление с окружающим стр.45 з. 11                              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3.Физическая культура (на улице)</w:t>
            </w:r>
          </w:p>
        </w:tc>
      </w:tr>
      <w:tr w:rsidR="004A5417" w:rsidRPr="003853F4" w:rsidTr="00F13E2B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стр.87 з. 19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стр.146 з. 66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стр.98 з. 7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2.Музыкальное 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3.Аппликация стр.126 з. 56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1.Математика стр.100 з. 8 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стр.152 з. 69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1.ПДД стр.46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стр.58 з.2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2.Ознакомление с окружающим стр.46 з. 12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3.Физическая культура (на улице)</w:t>
            </w:r>
          </w:p>
        </w:tc>
      </w:tr>
      <w:tr w:rsidR="004A5417" w:rsidRPr="003853F4" w:rsidTr="00F13E2B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88 з.20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стр.156 з. 71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101 з. 1                   2. Музыкальное               3.Лепка    стр.130 з. 58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стр.103 з. 22.Физическая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стр.158 з. 72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42 з. 6 (1)                        2. 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стр.59 з. 3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F13E2B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89 з. 21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3.Рисование стр.160 з. 73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1.Математика стр. 106 з. 3                       2. Музыкальное             3.Аппликация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стр.132 з. 59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1.Математика стр. 109 з. 42.Физическая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3.Рисование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стр.164 з.75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1.Конструирование стр. 42 з. 6 (2)                      2. 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стр.61 з. 5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F13E2B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1.Развитие речи (грамота)     стр. 90 з.22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 стр. 166 з. 76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111 з. 5                  2.Музыкальное             3. Лепка        стр. 142 з. 64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стр.114 з.6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стр.168 з. 77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17" w:rsidRDefault="004A5417" w:rsidP="00F13E2B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6"/>
        <w:tblW w:w="9889" w:type="dxa"/>
        <w:tblLook w:val="04A0"/>
      </w:tblPr>
      <w:tblGrid>
        <w:gridCol w:w="1753"/>
        <w:gridCol w:w="1827"/>
        <w:gridCol w:w="1827"/>
        <w:gridCol w:w="2208"/>
        <w:gridCol w:w="2274"/>
      </w:tblGrid>
      <w:tr w:rsidR="004A5417" w:rsidRPr="003853F4" w:rsidTr="004A5417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4A5417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стр.48 з. 7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стр.62 з.6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2.Ознакомление с окружающим стр.47 з. 13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3.Физическая культура (на улице)</w:t>
            </w:r>
          </w:p>
        </w:tc>
      </w:tr>
      <w:tr w:rsidR="004A5417" w:rsidRPr="003853F4" w:rsidTr="004A5417">
        <w:tc>
          <w:tcPr>
            <w:tcW w:w="1753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стр.90 з.23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стр.170 з. 78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стр.116 з. 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2.Музыкальное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3.Аппликация стр. 150 з. 68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стр.118 з. 8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стр.172 з. 79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1.ПДД стр.49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стр.64 з.2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2.Ознакомление с окружающим стр.49 з. 14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3.Физическая культура (на улице)</w:t>
            </w:r>
          </w:p>
        </w:tc>
      </w:tr>
      <w:tr w:rsidR="004A5417" w:rsidRPr="003853F4" w:rsidTr="004A5417">
        <w:tc>
          <w:tcPr>
            <w:tcW w:w="1753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91 з.24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стр.176 з. 81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120 з. 1                    2.Музыкальное                 3. Лепка    стр.148 з. 67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123 з. 2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стр.178 з. 82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44 з.7 (1)                       2. 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стр.66 з. 4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4A5417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 стр. 92 з. 25 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стр.186 з. 86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стр.126 з. 3                     2.Музыкальное       3.Аппликация стр.  162 з. 74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128 з. 4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стр.188 з. 87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44 з.7(2)                        2. 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стр.67 з. 5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4A5417">
        <w:tc>
          <w:tcPr>
            <w:tcW w:w="1753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стр.93 з.26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 190 з. 32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130 з. 5                    2.Музыкальное     3.Лепка          стр. 154 з. 70</w:t>
            </w:r>
          </w:p>
        </w:tc>
        <w:tc>
          <w:tcPr>
            <w:tcW w:w="1827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132 з.6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стр.192 з. 32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 49 з. 8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2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стр.70 з. 7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Ознакомление с окружающим    стр. 51 з. 15                             3.Физическая культура (на улице)</w:t>
            </w:r>
          </w:p>
        </w:tc>
      </w:tr>
    </w:tbl>
    <w:p w:rsidR="004A5417" w:rsidRPr="003853F4" w:rsidRDefault="004A5417" w:rsidP="004A5417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6"/>
        <w:tblW w:w="0" w:type="auto"/>
        <w:tblLook w:val="04A0"/>
      </w:tblPr>
      <w:tblGrid>
        <w:gridCol w:w="1772"/>
        <w:gridCol w:w="1835"/>
        <w:gridCol w:w="1835"/>
        <w:gridCol w:w="2208"/>
        <w:gridCol w:w="2097"/>
      </w:tblGrid>
      <w:tr w:rsidR="004A5417" w:rsidRPr="003853F4" w:rsidTr="00F13E2B">
        <w:tc>
          <w:tcPr>
            <w:tcW w:w="1772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97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F13E2B">
        <w:tc>
          <w:tcPr>
            <w:tcW w:w="1772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речи (грамота) стр.93 з. 27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 194 з. 91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1.Математика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 134 з. 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2.Музыкальное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3.Аппликация стр.174 з. 80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1.Математика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 136 з. 8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стр.196 з. 92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1.ПДД стр.52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2.Музыкальное</w:t>
            </w:r>
          </w:p>
        </w:tc>
        <w:tc>
          <w:tcPr>
            <w:tcW w:w="209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1.Развитие речи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стр.71 з. 2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 Ознакомление с окружающим    стр.53 з. 16                              3.Физическая культура (на улице)</w:t>
            </w:r>
          </w:p>
        </w:tc>
      </w:tr>
      <w:tr w:rsidR="004A5417" w:rsidRPr="003853F4" w:rsidTr="00F13E2B">
        <w:tc>
          <w:tcPr>
            <w:tcW w:w="1772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1.Развитие речи (грамота) стр.94 з. 28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 206 з.97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138 з. 1                     2.Музыкальное             3.Лепка    стр.182 з. 84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140 з.2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 16 з. 1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50 (1)                       2. Музыкальное</w:t>
            </w:r>
          </w:p>
        </w:tc>
        <w:tc>
          <w:tcPr>
            <w:tcW w:w="209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стр.72 з. 3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F13E2B">
        <w:tc>
          <w:tcPr>
            <w:tcW w:w="1772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95 з. 29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стр.18 з. 2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143 з. 3              2.Музыкальное           3.Аппликация стр.180 з. 83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145 з. 4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 24 з. 5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50 з.8(2)                       2. Музыкальное</w:t>
            </w:r>
          </w:p>
        </w:tc>
        <w:tc>
          <w:tcPr>
            <w:tcW w:w="209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стр.73 з. 4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F13E2B">
        <w:tc>
          <w:tcPr>
            <w:tcW w:w="1772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стр.95 з.30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стр.28 з. 7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1.Математика стр. 147 з. 5                   2.Музыкальное             3.Лепка   стр.184 з. 85 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149 з.6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стр.30 з. 8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стр.49 з.9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09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стр.74 з. 5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Ознакомление с окружающим    стр. 54 з. 17                             3.Физическая культура (на улице)</w:t>
            </w:r>
          </w:p>
        </w:tc>
      </w:tr>
      <w:tr w:rsidR="004A5417" w:rsidRPr="003853F4" w:rsidTr="00F13E2B">
        <w:tc>
          <w:tcPr>
            <w:tcW w:w="1772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стр. 96 з.31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стр.32 з. 9</w:t>
            </w:r>
          </w:p>
        </w:tc>
        <w:tc>
          <w:tcPr>
            <w:tcW w:w="1835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17" w:rsidRPr="003853F4" w:rsidRDefault="004A5417" w:rsidP="004A5417">
      <w:pPr>
        <w:rPr>
          <w:rFonts w:ascii="Times New Roman" w:hAnsi="Times New Roman" w:cs="Times New Roman"/>
          <w:sz w:val="24"/>
          <w:szCs w:val="24"/>
        </w:rPr>
      </w:pPr>
    </w:p>
    <w:p w:rsidR="004A5417" w:rsidRPr="003853F4" w:rsidRDefault="004A5417" w:rsidP="004A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F4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6"/>
        <w:tblW w:w="9889" w:type="dxa"/>
        <w:tblLook w:val="04A0"/>
      </w:tblPr>
      <w:tblGrid>
        <w:gridCol w:w="1869"/>
        <w:gridCol w:w="1869"/>
        <w:gridCol w:w="1869"/>
        <w:gridCol w:w="2208"/>
        <w:gridCol w:w="2074"/>
      </w:tblGrid>
      <w:tr w:rsidR="004A5417" w:rsidRPr="003853F4" w:rsidTr="004A5417"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5417" w:rsidRPr="003853F4" w:rsidTr="004A5417"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(грамота) стр.97 з. 32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3.Рисование стр.85 з. 67 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стр.151 з. 7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2.Музыкальное 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3.Аппликация стр. 198 з. 93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стр.153 з. 8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стр.86 з. 68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1.ПДД стр.57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стр.75 з. 6</w:t>
            </w:r>
          </w:p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Ознакомление с окружающим    стр.56 з. 18                              3.Физическая культура (на улице)</w:t>
            </w:r>
          </w:p>
        </w:tc>
      </w:tr>
      <w:tr w:rsidR="004A5417" w:rsidRPr="003853F4" w:rsidTr="004A5417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стр.97 з.33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3.Рисование </w:t>
            </w: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стр.88 з. 71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1.Математика стр. 156                          2.Музыкальное                3.Лепка    стр.200 з. 94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стр.157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стр.90 з. 74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55 з.9 (1)                        2. 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стр.78 з. 2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4A5417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lastRenderedPageBreak/>
              <w:t>1.Развитие речи (грамота)     стр. 98 з.34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стр.92 з. 77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стр.157                         2.Музыкальное          3.Аппликация стр. 202 з. 95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стр.158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стр.92 з. 78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1.Конструирование стр. 55 з. 9(2)                        2. 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1.Развитие речи стр.80 з.5 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 Экология    стр.                              3.Физическая культура (на улице)</w:t>
            </w:r>
          </w:p>
        </w:tc>
      </w:tr>
      <w:tr w:rsidR="004A5417" w:rsidRPr="003853F4" w:rsidTr="004A5417"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1.Развитие речи (грамота)      стр. 98 з. 35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 xml:space="preserve">3.Рисование стр.98 з. 85 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 159                           2.Музыкальное               3.Лепка   стр.204 з. 96</w:t>
            </w:r>
          </w:p>
        </w:tc>
        <w:tc>
          <w:tcPr>
            <w:tcW w:w="1869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1.Математика стр.160 2.Физическая культура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3.Рисование стр.99 з. 88</w:t>
            </w:r>
          </w:p>
        </w:tc>
        <w:tc>
          <w:tcPr>
            <w:tcW w:w="2208" w:type="dxa"/>
          </w:tcPr>
          <w:p w:rsidR="004A5417" w:rsidRPr="003853F4" w:rsidRDefault="004A5417" w:rsidP="00317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1.ОБЖ стр.50 з. 10</w:t>
            </w:r>
          </w:p>
          <w:p w:rsidR="004A5417" w:rsidRPr="003853F4" w:rsidRDefault="004A5417" w:rsidP="00317C82">
            <w:pPr>
              <w:rPr>
                <w:rFonts w:ascii="Times New Roman" w:hAnsi="Times New Roman"/>
                <w:sz w:val="24"/>
                <w:szCs w:val="24"/>
              </w:rPr>
            </w:pPr>
            <w:r w:rsidRPr="003853F4">
              <w:rPr>
                <w:rFonts w:ascii="Times New Roman" w:hAnsi="Times New Roman"/>
                <w:sz w:val="24"/>
                <w:szCs w:val="24"/>
              </w:rPr>
              <w:t>2.Музыкальное</w:t>
            </w:r>
          </w:p>
        </w:tc>
        <w:tc>
          <w:tcPr>
            <w:tcW w:w="2074" w:type="dxa"/>
          </w:tcPr>
          <w:p w:rsidR="004A5417" w:rsidRPr="003853F4" w:rsidRDefault="004A5417" w:rsidP="00317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417" w:rsidRDefault="004A5417" w:rsidP="00F13E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417" w:rsidRDefault="004A5417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4C" w:rsidRDefault="006E4A4C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 </w:t>
      </w:r>
      <w:r w:rsidRPr="00315F2D">
        <w:rPr>
          <w:rFonts w:ascii="Times New Roman" w:hAnsi="Times New Roman" w:cs="Times New Roman"/>
          <w:b/>
          <w:sz w:val="24"/>
          <w:szCs w:val="24"/>
        </w:rPr>
        <w:t>Вариативная часть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A4C" w:rsidRDefault="006E4A4C" w:rsidP="006E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(часть, формируемая участниками образовательных отношений)</w:t>
      </w:r>
    </w:p>
    <w:p w:rsidR="006E4A4C" w:rsidRPr="00315F2D" w:rsidRDefault="006E4A4C" w:rsidP="006E4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A4C" w:rsidRDefault="006E4A4C" w:rsidP="006E4A4C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 2.4.4 Парциальная программа </w:t>
      </w:r>
      <w:r w:rsidRPr="00E35ED2">
        <w:rPr>
          <w:rFonts w:ascii="Times New Roman" w:hAnsi="Times New Roman"/>
          <w:b/>
          <w:sz w:val="24"/>
        </w:rPr>
        <w:t xml:space="preserve"> </w:t>
      </w:r>
      <w:r w:rsidRPr="008C528B">
        <w:rPr>
          <w:rFonts w:ascii="Times New Roman" w:hAnsi="Times New Roman"/>
          <w:b/>
          <w:sz w:val="24"/>
          <w:szCs w:val="20"/>
        </w:rPr>
        <w:t>«Основы безопасности детей</w:t>
      </w:r>
      <w:r w:rsidRPr="008C528B">
        <w:rPr>
          <w:rFonts w:ascii="Times New Roman" w:hAnsi="Times New Roman"/>
          <w:b/>
          <w:sz w:val="32"/>
        </w:rPr>
        <w:t xml:space="preserve"> </w:t>
      </w:r>
      <w:r w:rsidRPr="008C528B">
        <w:rPr>
          <w:rFonts w:ascii="Times New Roman" w:hAnsi="Times New Roman"/>
          <w:b/>
          <w:sz w:val="24"/>
          <w:szCs w:val="20"/>
        </w:rPr>
        <w:t>дошкольного возраста»</w:t>
      </w:r>
    </w:p>
    <w:p w:rsidR="006E4A4C" w:rsidRDefault="006E4A4C" w:rsidP="006E4A4C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0"/>
        </w:rPr>
      </w:pPr>
      <w:r w:rsidRPr="008C528B">
        <w:rPr>
          <w:rFonts w:ascii="Times New Roman" w:hAnsi="Times New Roman"/>
          <w:b/>
          <w:sz w:val="24"/>
          <w:szCs w:val="20"/>
        </w:rPr>
        <w:t>Р. Б. Стеркина, О.Л. Князева, Н. Н. Авдеева.</w:t>
      </w:r>
    </w:p>
    <w:p w:rsidR="006E4A4C" w:rsidRPr="001508EA" w:rsidRDefault="006E4A4C" w:rsidP="00F13E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1508EA">
        <w:rPr>
          <w:rFonts w:ascii="Times New Roman" w:eastAsia="Times New Roman" w:hAnsi="Times New Roman"/>
          <w:b/>
          <w:bCs/>
          <w:sz w:val="24"/>
          <w:szCs w:val="28"/>
        </w:rPr>
        <w:t>Цель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r w:rsidRPr="001508EA">
        <w:rPr>
          <w:rFonts w:ascii="Times New Roman" w:eastAsia="Times New Roman" w:hAnsi="Times New Roman"/>
          <w:b/>
          <w:bCs/>
          <w:sz w:val="24"/>
          <w:szCs w:val="28"/>
        </w:rPr>
        <w:t>программы</w:t>
      </w:r>
      <w:r w:rsidRPr="001508EA">
        <w:rPr>
          <w:rFonts w:ascii="Times New Roman" w:eastAsia="Times New Roman" w:hAnsi="Times New Roman"/>
          <w:bCs/>
          <w:sz w:val="24"/>
          <w:szCs w:val="28"/>
        </w:rPr>
        <w:t xml:space="preserve"> – познакомить детей дошкольного возраста с элементарными правилами безопасного поведения в различных ситуациях (в быту, в природе, на улице, с незнакомыми людьми); сформировать умение самостоятельно применять их в жизни.</w:t>
      </w:r>
    </w:p>
    <w:p w:rsidR="006E4A4C" w:rsidRPr="001508EA" w:rsidRDefault="006E4A4C" w:rsidP="00F13E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1508EA">
        <w:rPr>
          <w:rFonts w:ascii="Times New Roman" w:eastAsia="Times New Roman" w:hAnsi="Times New Roman"/>
          <w:b/>
          <w:bCs/>
          <w:sz w:val="24"/>
          <w:szCs w:val="28"/>
        </w:rPr>
        <w:t>Задачи программы:</w:t>
      </w:r>
    </w:p>
    <w:p w:rsidR="006E4A4C" w:rsidRPr="001508EA" w:rsidRDefault="006E4A4C" w:rsidP="00F13E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1508EA">
        <w:rPr>
          <w:rFonts w:ascii="Times New Roman" w:eastAsia="Times New Roman" w:hAnsi="Times New Roman"/>
          <w:bCs/>
          <w:sz w:val="24"/>
          <w:szCs w:val="28"/>
        </w:rPr>
        <w:t>1. Дать детям элементарные знания об общепринятых человеком нормах поведения.</w:t>
      </w:r>
    </w:p>
    <w:p w:rsidR="006E4A4C" w:rsidRPr="001508EA" w:rsidRDefault="006E4A4C" w:rsidP="00F13E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1508EA">
        <w:rPr>
          <w:rFonts w:ascii="Times New Roman" w:eastAsia="Times New Roman" w:hAnsi="Times New Roman"/>
          <w:bCs/>
          <w:sz w:val="24"/>
          <w:szCs w:val="28"/>
        </w:rPr>
        <w:t>2. Научить детей адекватно, осознанно действовать в той или иной обстановке.</w:t>
      </w:r>
    </w:p>
    <w:p w:rsidR="006E4A4C" w:rsidRPr="001508EA" w:rsidRDefault="006E4A4C" w:rsidP="00F13E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1508EA">
        <w:rPr>
          <w:rFonts w:ascii="Times New Roman" w:eastAsia="Times New Roman" w:hAnsi="Times New Roman"/>
          <w:bCs/>
          <w:sz w:val="24"/>
          <w:szCs w:val="28"/>
        </w:rPr>
        <w:t>3. Помочь овладеть элементарными навыками поведения дома, на улице, в парке, в транспорте.</w:t>
      </w:r>
    </w:p>
    <w:p w:rsidR="006E4A4C" w:rsidRDefault="006E4A4C" w:rsidP="00F13E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1508EA">
        <w:rPr>
          <w:rFonts w:ascii="Times New Roman" w:eastAsia="Times New Roman" w:hAnsi="Times New Roman"/>
          <w:bCs/>
          <w:sz w:val="24"/>
          <w:szCs w:val="28"/>
        </w:rPr>
        <w:t>4. Развивать у дошкольников самостоятельность и ответственность, умение объяснять собственное поведение.</w:t>
      </w:r>
    </w:p>
    <w:p w:rsidR="00424402" w:rsidRPr="00605C50" w:rsidRDefault="00424402" w:rsidP="00F13E2B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C50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«Художественно-эстетическое развитие» (формируемая  часть)</w:t>
      </w:r>
    </w:p>
    <w:p w:rsidR="00424402" w:rsidRPr="00605C50" w:rsidRDefault="00424402" w:rsidP="00F13E2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5C50">
        <w:rPr>
          <w:rFonts w:ascii="Times New Roman" w:eastAsia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424402" w:rsidRPr="00605C50" w:rsidRDefault="00424402" w:rsidP="00F13E2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5C50">
        <w:rPr>
          <w:rFonts w:ascii="Times New Roman" w:eastAsia="Times New Roman" w:hAnsi="Times New Roman" w:cs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424402" w:rsidRPr="00605C50" w:rsidRDefault="00424402" w:rsidP="00F13E2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5C50">
        <w:rPr>
          <w:rFonts w:ascii="Times New Roman" w:eastAsia="Times New Roman" w:hAnsi="Times New Roman" w:cs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424402" w:rsidRDefault="00424402" w:rsidP="00F13E2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5C50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424402" w:rsidRDefault="00424402" w:rsidP="00F13E2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-воспитание интереса к познанию духовной культуры башкирского народа (литературы, музыка, живопись, народно – прикладное искусство);</w:t>
      </w:r>
    </w:p>
    <w:p w:rsidR="00424402" w:rsidRPr="00166F71" w:rsidRDefault="00424402" w:rsidP="00F13E2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Подготовительная к школе</w:t>
      </w:r>
      <w:r w:rsidRPr="00605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группа.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М.: «КАРАПУЗ-ДИДАКТИКА», 2015</w:t>
      </w:r>
      <w:r w:rsidRPr="00605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144с.</w:t>
      </w:r>
    </w:p>
    <w:p w:rsidR="00424402" w:rsidRDefault="00424402" w:rsidP="00F13E2B">
      <w:pPr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C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17" w:rsidRPr="00E139F2" w:rsidRDefault="004A5417" w:rsidP="00E139F2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E4A4C" w:rsidRPr="00DE24FC" w:rsidRDefault="006E4A4C" w:rsidP="00D92651">
      <w:pPr>
        <w:pStyle w:val="a3"/>
        <w:numPr>
          <w:ilvl w:val="2"/>
          <w:numId w:val="18"/>
        </w:numPr>
        <w:rPr>
          <w:rFonts w:ascii="Times New Roman" w:hAnsi="Times New Roman"/>
          <w:b/>
          <w:color w:val="000000"/>
        </w:rPr>
      </w:pPr>
      <w:r w:rsidRPr="00DE24FC">
        <w:rPr>
          <w:rFonts w:ascii="Times New Roman" w:hAnsi="Times New Roman"/>
          <w:b/>
          <w:color w:val="000000"/>
        </w:rPr>
        <w:t>Педагогическая технология  «ТРИЗ» Г. С. Альтшуллера</w:t>
      </w:r>
    </w:p>
    <w:p w:rsidR="006E4A4C" w:rsidRPr="002F3AEF" w:rsidRDefault="006E4A4C" w:rsidP="006E4A4C">
      <w:pPr>
        <w:pStyle w:val="a3"/>
        <w:ind w:left="1275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Речевое развитие</w:t>
      </w:r>
    </w:p>
    <w:p w:rsidR="00BF0797" w:rsidRPr="00BF0797" w:rsidRDefault="00BF0797" w:rsidP="00BF0797">
      <w:pPr>
        <w:spacing w:after="0" w:line="240" w:lineRule="auto"/>
        <w:ind w:left="284"/>
        <w:jc w:val="center"/>
        <w:rPr>
          <w:rFonts w:ascii="Times New Roman" w:hAnsi="Times New Roman"/>
          <w:sz w:val="24"/>
        </w:rPr>
      </w:pPr>
      <w:r w:rsidRPr="006D0622">
        <w:rPr>
          <w:rFonts w:ascii="Times New Roman" w:hAnsi="Times New Roman"/>
          <w:sz w:val="24"/>
        </w:rPr>
        <w:t>Развить связную  речь дошкольников через дидактическую игру и посредством игровых приемов ТРИЗ.</w:t>
      </w:r>
    </w:p>
    <w:p w:rsidR="00BF0797" w:rsidRDefault="00BF0797" w:rsidP="00C23B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4A4C" w:rsidRDefault="00C23BBB" w:rsidP="00C23B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Перспективное планирование</w:t>
      </w:r>
    </w:p>
    <w:p w:rsidR="00E139F2" w:rsidRDefault="00E139F2" w:rsidP="00E139F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1178"/>
        <w:gridCol w:w="3948"/>
        <w:gridCol w:w="5364"/>
      </w:tblGrid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«Почему так произошло»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устанавливать причинные связи между событиями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можно сказать о предмете, если там есть…»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«разбирать» любой объект на составляющие части и давать характеристику объекту по одной части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«Соедини нас»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устанавливать ситуативные связи между предметами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«Путаница»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подбирать по смыслу слова в предложении, убирать лишнее слово и подбирать на его место другое</w:t>
            </w: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кем будет»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прошлое и будущее предмета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«Узнай меня»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описывать предмет, не называя его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-«Раньше - позже»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временную зависимость объекта и его функцию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-«Как это раньше делалось»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временную зависимость объекта и его функцию определять временную зависимость объекта и его функцию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Pr="00AA0C98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0C98">
              <w:rPr>
                <w:rFonts w:ascii="Times New Roman" w:hAnsi="Times New Roman"/>
                <w:sz w:val="24"/>
                <w:szCs w:val="28"/>
              </w:rPr>
              <w:t>Занятие по развитию речи с</w:t>
            </w:r>
          </w:p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C98">
              <w:rPr>
                <w:rFonts w:ascii="Times New Roman" w:hAnsi="Times New Roman"/>
                <w:sz w:val="24"/>
                <w:szCs w:val="28"/>
              </w:rPr>
              <w:t>использованием технологии ТРИЗ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E139F2" w:rsidRPr="00AA0C98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-«Изобретатель»</w:t>
            </w:r>
          </w:p>
        </w:tc>
        <w:tc>
          <w:tcPr>
            <w:tcW w:w="5386" w:type="dxa"/>
          </w:tcPr>
          <w:p w:rsidR="0007292D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пользоваться приёмом разделения – соединения; придумывать Новые предметы  из </w:t>
            </w:r>
          </w:p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разных; зарисовать этот предмет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-«Кем был раньше»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прошлое предмета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«Маленькие человечки»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твёрдые, жидкие и газообразные вещества в природном мире, находить среду обитания природных объектов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«Найди друзей»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объект и выделять его функцию</w:t>
            </w: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-«Чудесный экран»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-«Волшебные картинки»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воображение, мышление, находя в нарисованных (детьми) картинках линиях образы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Как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«Теремок»</w:t>
            </w:r>
          </w:p>
        </w:tc>
        <w:tc>
          <w:tcPr>
            <w:tcW w:w="5386" w:type="dxa"/>
          </w:tcPr>
          <w:p w:rsidR="00E139F2" w:rsidRPr="002D7819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Тренировать аналитическое мышление, умение выделять общие признаки путём сравнения.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«Назови часть предмета»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«разбирать» любой объект на составляющие части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«Паровозик»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6D1D41">
              <w:rPr>
                <w:rFonts w:ascii="Times New Roman" w:hAnsi="Times New Roman"/>
                <w:color w:val="444444"/>
                <w:sz w:val="24"/>
                <w:szCs w:val="18"/>
              </w:rPr>
              <w:t>выстраивать логические цепочки, развивать внимание память, мышление.</w:t>
            </w: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«Где живёт»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определять разные места обитания объекта, искать объекты, выполнять те же самые функции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«Давай поменяемся»</w:t>
            </w:r>
          </w:p>
        </w:tc>
        <w:tc>
          <w:tcPr>
            <w:tcW w:w="5386" w:type="dxa"/>
          </w:tcPr>
          <w:p w:rsidR="00E139F2" w:rsidRPr="00B00CF5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C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детей выделять главную функцию объекта, развивать логическое мышление, речь, </w:t>
            </w:r>
            <w:r w:rsidRPr="00B00C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воображение.</w:t>
            </w:r>
          </w:p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«Где живёт» (работает)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определять разные места обитания  объекта, искать объекты, выполнять те же самые функции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«Данетки»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классифицировать объекты, находить задуманный предмет, отсекая лишние признаки</w:t>
            </w: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«На что похоже»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 разные объекты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Раньше - позже»</w:t>
            </w:r>
          </w:p>
        </w:tc>
        <w:tc>
          <w:tcPr>
            <w:tcW w:w="5386" w:type="dxa"/>
          </w:tcPr>
          <w:p w:rsidR="00E139F2" w:rsidRPr="004B2EEB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EB">
              <w:rPr>
                <w:rFonts w:ascii="Times New Roman" w:hAnsi="Times New Roman"/>
                <w:sz w:val="24"/>
                <w:szCs w:val="18"/>
              </w:rPr>
              <w:t>Закреплять умение детей составлять логическую цепочку действий,</w:t>
            </w:r>
            <w:r w:rsidRPr="004B2EEB">
              <w:rPr>
                <w:rStyle w:val="c0"/>
                <w:rFonts w:ascii="Times New Roman" w:hAnsi="Times New Roman"/>
                <w:sz w:val="24"/>
                <w:szCs w:val="18"/>
              </w:rPr>
              <w:t> </w:t>
            </w:r>
            <w:r w:rsidRPr="004B2EEB">
              <w:rPr>
                <w:rFonts w:ascii="Times New Roman" w:hAnsi="Times New Roman"/>
                <w:sz w:val="24"/>
                <w:szCs w:val="18"/>
              </w:rPr>
              <w:t>закреплять понятия «сегодня",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4B2EEB">
              <w:rPr>
                <w:rFonts w:ascii="Times New Roman" w:hAnsi="Times New Roman"/>
                <w:sz w:val="24"/>
                <w:szCs w:val="18"/>
              </w:rPr>
              <w:t>"завтра","вчера"…  развивать речь, память.</w:t>
            </w:r>
          </w:p>
        </w:tc>
      </w:tr>
      <w:tr w:rsidR="00E139F2" w:rsidRPr="003D38A3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-«Волшебный светофор»</w:t>
            </w:r>
          </w:p>
        </w:tc>
        <w:tc>
          <w:tcPr>
            <w:tcW w:w="5386" w:type="dxa"/>
          </w:tcPr>
          <w:p w:rsidR="00E139F2" w:rsidRPr="003D38A3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A3">
              <w:rPr>
                <w:rFonts w:ascii="Times New Roman" w:hAnsi="Times New Roman"/>
                <w:sz w:val="24"/>
                <w:szCs w:val="18"/>
              </w:rPr>
              <w:t>Учить детей выделять систему, подсистему и надсистему объекта, развивать логическое мышление, внимание, речь.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Дразнилки»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функции объекта</w:t>
            </w: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-«Хорошо - плохо»</w:t>
            </w:r>
          </w:p>
        </w:tc>
        <w:tc>
          <w:tcPr>
            <w:tcW w:w="5386" w:type="dxa"/>
          </w:tcPr>
          <w:p w:rsidR="00E139F2" w:rsidRPr="00A67FDF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DF">
              <w:rPr>
                <w:rFonts w:ascii="Times New Roman" w:hAnsi="Times New Roman"/>
                <w:sz w:val="24"/>
                <w:szCs w:val="18"/>
              </w:rPr>
              <w:t>Учить детей выделять в предметах и объектах окружающего мира положительные и отрицательные стороны.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-«Что умеет делать»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выделять функции объекта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-«Что можно сказать о предмете, если там есть…»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«разбирать» любой объект на составляющие части  и давать характеристику объекту по одной части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Pr="00AA0C98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Занятие по развитию речи </w:t>
            </w:r>
            <w:r w:rsidRPr="00AA0C98">
              <w:rPr>
                <w:rFonts w:ascii="Times New Roman" w:hAnsi="Times New Roman"/>
                <w:sz w:val="24"/>
                <w:szCs w:val="28"/>
              </w:rPr>
              <w:t>с</w:t>
            </w:r>
          </w:p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0C98">
              <w:rPr>
                <w:rFonts w:ascii="Times New Roman" w:hAnsi="Times New Roman"/>
                <w:sz w:val="24"/>
                <w:szCs w:val="28"/>
              </w:rPr>
              <w:t>использованием технологии ТРИЗ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«Чем был, чем стал»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линии развития объекта</w:t>
            </w:r>
          </w:p>
        </w:tc>
      </w:tr>
      <w:tr w:rsidR="00E139F2" w:rsidTr="00317C82">
        <w:tc>
          <w:tcPr>
            <w:tcW w:w="1135" w:type="dxa"/>
            <w:vMerge w:val="restart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-«Кто?», «Где?», «С кем?», «Когда»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 условной схеме составлять смешные истории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-«Цепочка ассоциаций»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словарный запас из нескольких ассоциативных полей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«Перевирание сказки»</w:t>
            </w:r>
          </w:p>
        </w:tc>
        <w:tc>
          <w:tcPr>
            <w:tcW w:w="5386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заменять сюжет сказки, что позволит по – новому взглянуть на привычные предметы</w:t>
            </w:r>
          </w:p>
        </w:tc>
      </w:tr>
      <w:tr w:rsidR="00E139F2" w:rsidTr="00317C82">
        <w:tc>
          <w:tcPr>
            <w:tcW w:w="1135" w:type="dxa"/>
            <w:vMerge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39F2" w:rsidRDefault="00E139F2" w:rsidP="0031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«Мои друзья»</w:t>
            </w:r>
          </w:p>
        </w:tc>
        <w:tc>
          <w:tcPr>
            <w:tcW w:w="5386" w:type="dxa"/>
          </w:tcPr>
          <w:p w:rsidR="00E139F2" w:rsidRPr="00FE4EC6" w:rsidRDefault="00E139F2" w:rsidP="0031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У</w:t>
            </w:r>
            <w:r w:rsidRPr="00FE4EC6">
              <w:rPr>
                <w:rFonts w:ascii="Times New Roman" w:hAnsi="Times New Roman"/>
                <w:sz w:val="24"/>
                <w:szCs w:val="18"/>
              </w:rPr>
              <w:t>чить детей находить общие свойства, функции с объектом, развивать словарный запас детей, логическое мышление, речь.</w:t>
            </w:r>
          </w:p>
        </w:tc>
      </w:tr>
    </w:tbl>
    <w:p w:rsidR="006E4A4C" w:rsidRPr="00B253F8" w:rsidRDefault="006E4A4C" w:rsidP="006E4A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4A4C" w:rsidRPr="00515B5A" w:rsidRDefault="006E4A4C" w:rsidP="006E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A4C" w:rsidRPr="00C8005F" w:rsidRDefault="006E4A4C" w:rsidP="006E4A4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2.4.6.</w:t>
      </w:r>
      <w:r w:rsidRPr="00C8005F">
        <w:rPr>
          <w:rFonts w:ascii="Times New Roman" w:hAnsi="Times New Roman"/>
          <w:b/>
          <w:color w:val="000000"/>
          <w:sz w:val="24"/>
          <w:szCs w:val="24"/>
        </w:rPr>
        <w:t>Педагогическая технология «Логические блоки Дьенеша»</w:t>
      </w:r>
    </w:p>
    <w:p w:rsidR="001D6DD6" w:rsidRPr="001D6DD6" w:rsidRDefault="006E4A4C" w:rsidP="001D6D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005F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1D6DD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D6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DD6">
        <w:rPr>
          <w:rFonts w:ascii="Times New Roman" w:hAnsi="Times New Roman"/>
          <w:sz w:val="24"/>
          <w:szCs w:val="24"/>
        </w:rPr>
        <w:t>Развить логическое мышление детей дошкольного возраста, используя технологии «Развивающие  игры и занятия с палочками Кюизенера» и внедряя техн</w:t>
      </w:r>
      <w:r w:rsidR="001D6DD6" w:rsidRPr="001D6DD6">
        <w:rPr>
          <w:rFonts w:ascii="Times New Roman" w:hAnsi="Times New Roman"/>
          <w:sz w:val="24"/>
          <w:szCs w:val="24"/>
        </w:rPr>
        <w:t>ологию логические блоки Дьенеша</w:t>
      </w:r>
    </w:p>
    <w:p w:rsidR="006E319E" w:rsidRDefault="001D6DD6" w:rsidP="00317C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EF1E99">
        <w:rPr>
          <w:rFonts w:ascii="Times New Roman" w:hAnsi="Times New Roman" w:cs="Times New Roman"/>
          <w:color w:val="000000"/>
          <w:sz w:val="24"/>
          <w:szCs w:val="28"/>
        </w:rPr>
        <w:t>Развивать творческие способности, воображение, фантазию, спо</w:t>
      </w:r>
      <w:r w:rsidRPr="00EF1E99">
        <w:rPr>
          <w:rFonts w:ascii="Times New Roman" w:hAnsi="Times New Roman" w:cs="Times New Roman"/>
          <w:color w:val="000000"/>
          <w:sz w:val="24"/>
          <w:szCs w:val="28"/>
        </w:rPr>
        <w:softHyphen/>
      </w:r>
      <w:r w:rsidRPr="00EF1E99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собность к моделированию и конструированию, умение кодировать и декодировать информацию. Учить производить операции над множествами (классификация, сравнение, </w:t>
      </w:r>
      <w:r w:rsidRPr="00EF1E99">
        <w:rPr>
          <w:rFonts w:ascii="Times New Roman" w:hAnsi="Times New Roman" w:cs="Times New Roman"/>
          <w:sz w:val="24"/>
          <w:szCs w:val="28"/>
        </w:rPr>
        <w:t xml:space="preserve">абстрагирование), решать логические и арифметические задачи. </w:t>
      </w:r>
    </w:p>
    <w:p w:rsidR="006E319E" w:rsidRDefault="006E319E" w:rsidP="001D6D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42B28" w:rsidRPr="006E319E" w:rsidRDefault="006E4A4C" w:rsidP="006E319E">
      <w:pPr>
        <w:spacing w:after="0" w:line="240" w:lineRule="auto"/>
        <w:ind w:left="360"/>
        <w:jc w:val="both"/>
        <w:rPr>
          <w:rStyle w:val="c0"/>
          <w:rFonts w:ascii="Times New Roman" w:hAnsi="Times New Roman" w:cs="Times New Roman"/>
        </w:rPr>
      </w:pPr>
      <w:r w:rsidRPr="00EF1E99">
        <w:rPr>
          <w:rStyle w:val="c4"/>
          <w:rFonts w:ascii="Times New Roman" w:hAnsi="Times New Roman" w:cs="Times New Roman"/>
          <w:b/>
          <w:szCs w:val="28"/>
        </w:rPr>
        <w:t>Перспективное   планирование</w:t>
      </w:r>
    </w:p>
    <w:tbl>
      <w:tblPr>
        <w:tblStyle w:val="a6"/>
        <w:tblW w:w="10490" w:type="dxa"/>
        <w:tblInd w:w="-601" w:type="dxa"/>
        <w:tblLook w:val="04A0"/>
      </w:tblPr>
      <w:tblGrid>
        <w:gridCol w:w="1178"/>
        <w:gridCol w:w="3953"/>
        <w:gridCol w:w="5359"/>
      </w:tblGrid>
      <w:tr w:rsidR="00A42B28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BF3469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«Найди клад»</w:t>
            </w:r>
          </w:p>
        </w:tc>
        <w:tc>
          <w:tcPr>
            <w:tcW w:w="5359" w:type="dxa"/>
          </w:tcPr>
          <w:p w:rsidR="00A42B28" w:rsidRPr="000F51E3" w:rsidRDefault="00CF1A76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Развитие умений выявлять в предметах, абстрагировать и называть цвет, форму, размер, толщину.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BF3469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«Сколько?»</w:t>
            </w:r>
          </w:p>
        </w:tc>
        <w:tc>
          <w:tcPr>
            <w:tcW w:w="5359" w:type="dxa"/>
          </w:tcPr>
          <w:p w:rsidR="00A42B28" w:rsidRPr="000F51E3" w:rsidRDefault="00C67AEE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задавать вопросы и развивать умение выделять свойства.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BF3469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</w:tc>
        <w:tc>
          <w:tcPr>
            <w:tcW w:w="5359" w:type="dxa"/>
          </w:tcPr>
          <w:p w:rsidR="00403AE1" w:rsidRPr="000F51E3" w:rsidRDefault="00403AE1" w:rsidP="000F51E3">
            <w:pPr>
              <w:pStyle w:val="a4"/>
              <w:shd w:val="clear" w:color="auto" w:fill="FFFFFF"/>
              <w:spacing w:before="0" w:after="187" w:line="340" w:lineRule="atLeast"/>
            </w:pPr>
            <w:r w:rsidRPr="000F51E3">
              <w:t xml:space="preserve">проявлять внимание, способености </w:t>
            </w:r>
            <w:r w:rsidRPr="000F51E3">
              <w:lastRenderedPageBreak/>
              <w:t>анализировать и сравнивать предметы по самостоятельно выделенным свойствам, используя карточки – символы с отрицанием свойств. Работает в парах.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53" w:type="dxa"/>
          </w:tcPr>
          <w:p w:rsidR="00A42B28" w:rsidRPr="000F51E3" w:rsidRDefault="00BF3469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«Угощение для медвежат»</w:t>
            </w:r>
          </w:p>
        </w:tc>
        <w:tc>
          <w:tcPr>
            <w:tcW w:w="5359" w:type="dxa"/>
          </w:tcPr>
          <w:p w:rsidR="00A42B28" w:rsidRPr="000F51E3" w:rsidRDefault="00E65AB5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обобщает свойства предметов, называет их. Использует карточки – символы. Подбирает предмет в соответствии с    карточкой, обосновывает в речи свой выбор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BF3469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«Художники»</w:t>
            </w:r>
          </w:p>
        </w:tc>
        <w:tc>
          <w:tcPr>
            <w:tcW w:w="5359" w:type="dxa"/>
          </w:tcPr>
          <w:p w:rsidR="00A42B28" w:rsidRPr="000F51E3" w:rsidRDefault="00566AFE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анализировать форму предметов</w:t>
            </w:r>
            <w:r w:rsidRPr="000F51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F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развитие умения сравнивать по их свойствам</w:t>
            </w:r>
            <w:r w:rsidRPr="000F51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F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развитие художественных способностей (выбор цвета, фона, расположения (композиции).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BF3469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«Этажи»</w:t>
            </w:r>
          </w:p>
        </w:tc>
        <w:tc>
          <w:tcPr>
            <w:tcW w:w="5359" w:type="dxa"/>
          </w:tcPr>
          <w:p w:rsidR="00A42B28" w:rsidRPr="000F51E3" w:rsidRDefault="005C671B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классифицировать и обобщать геометрические фигуры по признакам. Упражнять в счете. Развивать ориентировку в пространстве, внимание, логическое мышление.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BF3469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  <w:tc>
          <w:tcPr>
            <w:tcW w:w="5359" w:type="dxa"/>
          </w:tcPr>
          <w:p w:rsidR="00A42B28" w:rsidRPr="000F51E3" w:rsidRDefault="004E07AA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Развитие умений выделять и абстрагировать цвет, форму, размер; сравнивать предметы по заданным свойствам.</w:t>
            </w:r>
          </w:p>
        </w:tc>
      </w:tr>
      <w:tr w:rsidR="00A42B28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53" w:type="dxa"/>
          </w:tcPr>
          <w:p w:rsidR="00A42B28" w:rsidRPr="000F51E3" w:rsidRDefault="007662CC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«Д</w:t>
            </w:r>
            <w:r w:rsidR="00F36642">
              <w:rPr>
                <w:rFonts w:ascii="Times New Roman" w:hAnsi="Times New Roman"/>
                <w:sz w:val="24"/>
                <w:szCs w:val="24"/>
              </w:rPr>
              <w:t>елимся»</w:t>
            </w:r>
          </w:p>
        </w:tc>
        <w:tc>
          <w:tcPr>
            <w:tcW w:w="5359" w:type="dxa"/>
          </w:tcPr>
          <w:p w:rsidR="00A42B28" w:rsidRPr="000F51E3" w:rsidRDefault="00E418D0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Развитие умений выделять и абстрагировать цвет, форму, размер; сравнивать предметы по заданным свойствам.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7662CC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«Обобщённая цепочка»</w:t>
            </w:r>
          </w:p>
        </w:tc>
        <w:tc>
          <w:tcPr>
            <w:tcW w:w="5359" w:type="dxa"/>
          </w:tcPr>
          <w:p w:rsidR="00A42B28" w:rsidRPr="000F51E3" w:rsidRDefault="00D11AC5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обобщать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68618B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«Житейские истории»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68618B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«Я загадала, вместе отгадаем»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53" w:type="dxa"/>
          </w:tcPr>
          <w:p w:rsidR="00A42B28" w:rsidRPr="000F51E3" w:rsidRDefault="0068618B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«Транспорт</w:t>
            </w:r>
            <w:r w:rsidR="00172F6A">
              <w:rPr>
                <w:rFonts w:ascii="Times New Roman" w:hAnsi="Times New Roman"/>
                <w:sz w:val="24"/>
                <w:szCs w:val="24"/>
              </w:rPr>
              <w:t xml:space="preserve"> к выезду готов»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68618B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«Восстанавливаем разрушенный город»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B6" w:rsidTr="00785F03">
        <w:tc>
          <w:tcPr>
            <w:tcW w:w="1178" w:type="dxa"/>
            <w:vMerge/>
          </w:tcPr>
          <w:p w:rsidR="009747B6" w:rsidRPr="000F51E3" w:rsidRDefault="009747B6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9747B6" w:rsidRPr="000F51E3" w:rsidRDefault="009747B6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«Доставка грузов»</w:t>
            </w:r>
          </w:p>
        </w:tc>
        <w:tc>
          <w:tcPr>
            <w:tcW w:w="5359" w:type="dxa"/>
          </w:tcPr>
          <w:p w:rsidR="009747B6" w:rsidRPr="000F51E3" w:rsidRDefault="009747B6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68618B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«Лабиринты»</w:t>
            </w:r>
          </w:p>
        </w:tc>
        <w:tc>
          <w:tcPr>
            <w:tcW w:w="5359" w:type="dxa"/>
          </w:tcPr>
          <w:p w:rsidR="002B6295" w:rsidRPr="000F51E3" w:rsidRDefault="002B6295" w:rsidP="000F51E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Научить «читать</w:t>
            </w:r>
            <w:r w:rsidR="009B407B" w:rsidRPr="000F51E3">
              <w:rPr>
                <w:rFonts w:ascii="Times New Roman" w:hAnsi="Times New Roman"/>
                <w:sz w:val="24"/>
                <w:szCs w:val="24"/>
              </w:rPr>
              <w:t>» карточки – символы. Выбирать</w:t>
            </w:r>
            <w:r w:rsidRPr="000F51E3">
              <w:rPr>
                <w:rFonts w:ascii="Times New Roman" w:hAnsi="Times New Roman"/>
                <w:sz w:val="24"/>
                <w:szCs w:val="24"/>
              </w:rPr>
              <w:t xml:space="preserve"> необходимый блок из нескольких. 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RPr="002D7819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53" w:type="dxa"/>
          </w:tcPr>
          <w:p w:rsidR="00A42B28" w:rsidRPr="000F51E3" w:rsidRDefault="00F8068F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«Выкладывание</w:t>
            </w:r>
            <w:r w:rsidR="0068618B" w:rsidRPr="000F51E3">
              <w:rPr>
                <w:rFonts w:ascii="Times New Roman" w:hAnsi="Times New Roman"/>
                <w:sz w:val="24"/>
                <w:szCs w:val="24"/>
              </w:rPr>
              <w:t xml:space="preserve"> дорожки»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68618B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«Кошки-мышки</w:t>
            </w:r>
          </w:p>
        </w:tc>
        <w:tc>
          <w:tcPr>
            <w:tcW w:w="5359" w:type="dxa"/>
          </w:tcPr>
          <w:p w:rsidR="00A42B28" w:rsidRPr="000F51E3" w:rsidRDefault="00633FC6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«читать» карточки с символами свойств, выявлять необходимые свойства, стимулировать двигательную активность детей.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F8068F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618B" w:rsidRPr="000F51E3">
              <w:rPr>
                <w:rFonts w:ascii="Times New Roman" w:hAnsi="Times New Roman"/>
                <w:sz w:val="24"/>
                <w:szCs w:val="24"/>
              </w:rPr>
              <w:t>Составляем паспорт</w:t>
            </w:r>
            <w:r w:rsidR="00E04527">
              <w:rPr>
                <w:rFonts w:ascii="Times New Roman" w:hAnsi="Times New Roman"/>
                <w:sz w:val="24"/>
                <w:szCs w:val="24"/>
              </w:rPr>
              <w:t>а</w:t>
            </w:r>
            <w:r w:rsidR="0068618B" w:rsidRPr="000F51E3">
              <w:rPr>
                <w:rFonts w:ascii="Times New Roman" w:hAnsi="Times New Roman"/>
                <w:sz w:val="24"/>
                <w:szCs w:val="24"/>
              </w:rPr>
              <w:t xml:space="preserve"> блоков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53" w:type="dxa"/>
          </w:tcPr>
          <w:p w:rsidR="00A42B28" w:rsidRPr="000F51E3" w:rsidRDefault="00ED555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«Код в сундуке»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ED555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</w:t>
            </w:r>
            <w:r w:rsidR="00595CE5" w:rsidRPr="000F51E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0F51E3">
              <w:rPr>
                <w:rFonts w:ascii="Times New Roman" w:hAnsi="Times New Roman"/>
                <w:sz w:val="24"/>
                <w:szCs w:val="24"/>
              </w:rPr>
              <w:t xml:space="preserve"> бланка заказа для</w:t>
            </w:r>
            <w:r w:rsidR="00E04527">
              <w:rPr>
                <w:rFonts w:ascii="Times New Roman" w:hAnsi="Times New Roman"/>
                <w:sz w:val="24"/>
                <w:szCs w:val="24"/>
              </w:rPr>
              <w:t xml:space="preserve"> приобретение плиток в магазине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E04527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 муравьишкам»</w:t>
            </w:r>
          </w:p>
        </w:tc>
        <w:tc>
          <w:tcPr>
            <w:tcW w:w="5359" w:type="dxa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ED555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«У кого в гостях</w:t>
            </w:r>
            <w:r w:rsidR="00864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527">
              <w:rPr>
                <w:rFonts w:ascii="Times New Roman" w:hAnsi="Times New Roman"/>
                <w:sz w:val="24"/>
                <w:szCs w:val="24"/>
              </w:rPr>
              <w:t>Винни-П</w:t>
            </w:r>
            <w:r w:rsidRPr="000F51E3">
              <w:rPr>
                <w:rFonts w:ascii="Times New Roman" w:hAnsi="Times New Roman"/>
                <w:sz w:val="24"/>
                <w:szCs w:val="24"/>
              </w:rPr>
              <w:t>ух и Пятачок»</w:t>
            </w:r>
          </w:p>
        </w:tc>
        <w:tc>
          <w:tcPr>
            <w:tcW w:w="5359" w:type="dxa"/>
          </w:tcPr>
          <w:p w:rsidR="00A42B28" w:rsidRPr="000F51E3" w:rsidRDefault="00595CE5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Развитие способности анализировать, сравнивать, обощать.</w:t>
            </w:r>
          </w:p>
        </w:tc>
      </w:tr>
      <w:tr w:rsidR="00A42B28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53" w:type="dxa"/>
          </w:tcPr>
          <w:p w:rsidR="00A42B28" w:rsidRPr="000F51E3" w:rsidRDefault="00ED555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«На свою веточку»</w:t>
            </w:r>
          </w:p>
        </w:tc>
        <w:tc>
          <w:tcPr>
            <w:tcW w:w="5359" w:type="dxa"/>
          </w:tcPr>
          <w:p w:rsidR="00A42B28" w:rsidRPr="000F51E3" w:rsidRDefault="00561986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анализировать, выделять свойства фигур, классифицировать фигуры по нескольким признакам.</w:t>
            </w:r>
          </w:p>
        </w:tc>
      </w:tr>
      <w:tr w:rsidR="00A42B28" w:rsidRPr="004B2EEB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ED555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«Дружат</w:t>
            </w:r>
            <w:r w:rsidR="00896D0A" w:rsidRPr="000F5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1E3">
              <w:rPr>
                <w:rFonts w:ascii="Times New Roman" w:hAnsi="Times New Roman"/>
                <w:sz w:val="24"/>
                <w:szCs w:val="24"/>
              </w:rPr>
              <w:t>- не дружат»</w:t>
            </w:r>
          </w:p>
        </w:tc>
        <w:tc>
          <w:tcPr>
            <w:tcW w:w="5359" w:type="dxa"/>
          </w:tcPr>
          <w:p w:rsidR="00A42B28" w:rsidRPr="000F51E3" w:rsidRDefault="00896D0A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находить сходство и различие между предметами</w:t>
            </w:r>
          </w:p>
        </w:tc>
      </w:tr>
      <w:tr w:rsidR="00A42B28" w:rsidRPr="009F25B2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927D83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«Угадай-ка»</w:t>
            </w:r>
          </w:p>
        </w:tc>
        <w:tc>
          <w:tcPr>
            <w:tcW w:w="5359" w:type="dxa"/>
          </w:tcPr>
          <w:p w:rsidR="00A42B28" w:rsidRPr="000F51E3" w:rsidRDefault="009F25B2" w:rsidP="000F51E3">
            <w:pPr>
              <w:pStyle w:val="a4"/>
              <w:shd w:val="clear" w:color="auto" w:fill="FFFFFF"/>
              <w:spacing w:before="0" w:after="187" w:line="340" w:lineRule="atLeast"/>
            </w:pPr>
            <w:r w:rsidRPr="000F51E3">
              <w:t xml:space="preserve">выявлять, абстрагировать и называть свойства (цвет, форму, размер, толщину) предметов, обозначает словом отсутствие какого – либо конкретного свойства предмета (не красный, не </w:t>
            </w:r>
            <w:r w:rsidRPr="000F51E3">
              <w:lastRenderedPageBreak/>
              <w:t>треугольный и т.д.</w:t>
            </w:r>
          </w:p>
        </w:tc>
      </w:tr>
      <w:tr w:rsidR="00A42B28" w:rsidRPr="009F25B2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927D83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</w:tc>
        <w:tc>
          <w:tcPr>
            <w:tcW w:w="5359" w:type="dxa"/>
          </w:tcPr>
          <w:p w:rsidR="00A42B28" w:rsidRPr="000F51E3" w:rsidRDefault="004E07AA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Классификация блоков по трем признакам: цвету, форме и размеру.</w:t>
            </w:r>
          </w:p>
        </w:tc>
      </w:tr>
      <w:tr w:rsidR="00A42B28" w:rsidRPr="009F25B2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53" w:type="dxa"/>
          </w:tcPr>
          <w:p w:rsidR="00A42B28" w:rsidRPr="000F51E3" w:rsidRDefault="00927D83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«Угадай по описанию»</w:t>
            </w:r>
          </w:p>
        </w:tc>
        <w:tc>
          <w:tcPr>
            <w:tcW w:w="5359" w:type="dxa"/>
          </w:tcPr>
          <w:p w:rsidR="00142D09" w:rsidRPr="000F51E3" w:rsidRDefault="00142D09" w:rsidP="000F5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уметь отгадывать фигуру с помощью карточек, обозначающих свойства блоков.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RPr="009F25B2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927D83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«Волшебные камни»</w:t>
            </w:r>
          </w:p>
        </w:tc>
        <w:tc>
          <w:tcPr>
            <w:tcW w:w="5359" w:type="dxa"/>
          </w:tcPr>
          <w:p w:rsidR="00A42B28" w:rsidRPr="000F51E3" w:rsidRDefault="001D3A16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="00D60BB2"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предметов «внутри» и «вне» круга.</w:t>
            </w:r>
          </w:p>
        </w:tc>
      </w:tr>
      <w:tr w:rsidR="00A42B28" w:rsidRPr="009F25B2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927D83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«Где чей гараж?»</w:t>
            </w:r>
          </w:p>
        </w:tc>
        <w:tc>
          <w:tcPr>
            <w:tcW w:w="5359" w:type="dxa"/>
          </w:tcPr>
          <w:p w:rsidR="00A42B28" w:rsidRPr="000F51E3" w:rsidRDefault="001D3A16" w:rsidP="000F51E3">
            <w:pPr>
              <w:pStyle w:val="a4"/>
              <w:shd w:val="clear" w:color="auto" w:fill="FFFFFF"/>
              <w:spacing w:before="0" w:after="187" w:line="340" w:lineRule="atLeast"/>
            </w:pPr>
            <w:r w:rsidRPr="000F51E3">
              <w:t xml:space="preserve">Научить </w:t>
            </w:r>
            <w:r w:rsidR="000369AC" w:rsidRPr="000F51E3">
              <w:t xml:space="preserve"> классифицировать по общим свойствам</w:t>
            </w: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927D83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</w:tc>
        <w:tc>
          <w:tcPr>
            <w:tcW w:w="5359" w:type="dxa"/>
          </w:tcPr>
          <w:p w:rsidR="003C1293" w:rsidRPr="000F51E3" w:rsidRDefault="003C1293" w:rsidP="000F5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находить геометрические фигуры, узнает форму.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 w:val="restart"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53" w:type="dxa"/>
          </w:tcPr>
          <w:p w:rsidR="00A42B28" w:rsidRPr="000F51E3" w:rsidRDefault="008906E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«Помоги фигурам выбраться из леса»</w:t>
            </w:r>
          </w:p>
        </w:tc>
        <w:tc>
          <w:tcPr>
            <w:tcW w:w="5359" w:type="dxa"/>
          </w:tcPr>
          <w:p w:rsidR="003153A6" w:rsidRPr="000F51E3" w:rsidRDefault="003153A6" w:rsidP="000F5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Научить логически мыслить, рассуждать.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8906E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«Построим дом»</w:t>
            </w:r>
          </w:p>
        </w:tc>
        <w:tc>
          <w:tcPr>
            <w:tcW w:w="5359" w:type="dxa"/>
          </w:tcPr>
          <w:p w:rsidR="00153D21" w:rsidRPr="000F51E3" w:rsidRDefault="00153D21" w:rsidP="000F5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учить разбивать множество по трем и четырем свойствам, производит логические операции «не», «и», «или».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28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8906E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«Загадки без слов»</w:t>
            </w:r>
          </w:p>
        </w:tc>
        <w:tc>
          <w:tcPr>
            <w:tcW w:w="5359" w:type="dxa"/>
          </w:tcPr>
          <w:p w:rsidR="00A42B28" w:rsidRPr="000F51E3" w:rsidRDefault="007742B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Развитие умений расшифровывать (декодировать) информацию о наличии или отсутствии определенных свойств у предметов по их знаково – символическим обозначениям.</w:t>
            </w:r>
          </w:p>
        </w:tc>
      </w:tr>
      <w:tr w:rsidR="00A42B28" w:rsidRPr="00FE4EC6" w:rsidTr="00785F03">
        <w:tc>
          <w:tcPr>
            <w:tcW w:w="1178" w:type="dxa"/>
            <w:vMerge/>
          </w:tcPr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42B28" w:rsidRPr="000F51E3" w:rsidRDefault="008906E4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«Два обруча»</w:t>
            </w:r>
          </w:p>
        </w:tc>
        <w:tc>
          <w:tcPr>
            <w:tcW w:w="5359" w:type="dxa"/>
          </w:tcPr>
          <w:p w:rsidR="00E65AB5" w:rsidRPr="000F51E3" w:rsidRDefault="00E65AB5" w:rsidP="000F51E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1E3">
              <w:rPr>
                <w:rFonts w:ascii="Times New Roman" w:hAnsi="Times New Roman"/>
                <w:sz w:val="24"/>
                <w:szCs w:val="24"/>
              </w:rPr>
              <w:t>использовать знание свойств геометрических фигур для распределения блоков в двух обручах.</w:t>
            </w:r>
          </w:p>
          <w:p w:rsidR="00A42B28" w:rsidRPr="000F51E3" w:rsidRDefault="00A42B28" w:rsidP="000F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A4C" w:rsidRPr="00FA6AAA" w:rsidRDefault="006E4A4C" w:rsidP="006E4A4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E4A4C" w:rsidRPr="00647DCA" w:rsidRDefault="006E4A4C" w:rsidP="00D92651">
      <w:pPr>
        <w:pStyle w:val="a3"/>
        <w:numPr>
          <w:ilvl w:val="2"/>
          <w:numId w:val="19"/>
        </w:numPr>
        <w:jc w:val="both"/>
        <w:rPr>
          <w:rFonts w:ascii="Times New Roman" w:hAnsi="Times New Roman"/>
          <w:b/>
        </w:rPr>
      </w:pPr>
      <w:r w:rsidRPr="00647DCA">
        <w:rPr>
          <w:rFonts w:ascii="Times New Roman" w:hAnsi="Times New Roman"/>
          <w:b/>
        </w:rPr>
        <w:t xml:space="preserve">Педагогическая технология «Палочки </w:t>
      </w:r>
      <w:r w:rsidR="00B21852" w:rsidRPr="00647DCA">
        <w:rPr>
          <w:rFonts w:ascii="Times New Roman" w:hAnsi="Times New Roman"/>
          <w:b/>
        </w:rPr>
        <w:t>Кюизе</w:t>
      </w:r>
      <w:r w:rsidRPr="00647DCA">
        <w:rPr>
          <w:rFonts w:ascii="Times New Roman" w:hAnsi="Times New Roman"/>
          <w:b/>
        </w:rPr>
        <w:t>нера»</w:t>
      </w:r>
    </w:p>
    <w:p w:rsidR="006E4A4C" w:rsidRPr="00E274B8" w:rsidRDefault="006E4A4C" w:rsidP="006E4A4C">
      <w:pPr>
        <w:pStyle w:val="a3"/>
        <w:ind w:left="1215"/>
        <w:jc w:val="both"/>
        <w:rPr>
          <w:rFonts w:ascii="Times New Roman" w:hAnsi="Times New Roman"/>
        </w:rPr>
      </w:pPr>
    </w:p>
    <w:p w:rsidR="006E4A4C" w:rsidRDefault="006E4A4C" w:rsidP="00317C82">
      <w:pPr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   Развить  нестандартного мышления и познавательных способностей дошкольников, в работе по формированию логико-математического мышления детей старшего  дошкольного возраста посредством  «Палочек Кюизене</w:t>
      </w:r>
      <w:r w:rsidR="00A34A2F">
        <w:rPr>
          <w:rFonts w:ascii="Times New Roman" w:hAnsi="Times New Roman"/>
          <w:sz w:val="24"/>
        </w:rPr>
        <w:t xml:space="preserve">ра» </w:t>
      </w:r>
    </w:p>
    <w:p w:rsidR="006E4A4C" w:rsidRPr="00C0436A" w:rsidRDefault="006E4A4C" w:rsidP="00317C8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b/>
          <w:sz w:val="24"/>
        </w:rPr>
        <w:t xml:space="preserve">Задачи: </w:t>
      </w:r>
    </w:p>
    <w:p w:rsidR="006E4A4C" w:rsidRPr="00C0436A" w:rsidRDefault="006E4A4C" w:rsidP="00317C8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sz w:val="24"/>
        </w:rPr>
        <w:t xml:space="preserve"> -Развивать мыслительные операции: умение сравнивать, анализировать, классифицировать, обобщать, кодировать и декодировать информацию.</w:t>
      </w:r>
    </w:p>
    <w:p w:rsidR="006E4A4C" w:rsidRPr="00C0436A" w:rsidRDefault="006E4A4C" w:rsidP="00317C8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sz w:val="24"/>
        </w:rPr>
        <w:t xml:space="preserve">       -Развивать познавательные процессы восприятия, памяти, внимания, воображения.</w:t>
      </w:r>
    </w:p>
    <w:p w:rsidR="006E4A4C" w:rsidRPr="00C0436A" w:rsidRDefault="006E4A4C" w:rsidP="00317C8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sz w:val="24"/>
        </w:rPr>
        <w:t xml:space="preserve">      -Прививать элементарные навыки алгоритмической культуры мышления.</w:t>
      </w:r>
    </w:p>
    <w:p w:rsidR="006E4A4C" w:rsidRPr="00C0436A" w:rsidRDefault="006E4A4C" w:rsidP="00317C8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sz w:val="24"/>
        </w:rPr>
        <w:t xml:space="preserve">       -Воспитывать познавательный интерес. </w:t>
      </w:r>
    </w:p>
    <w:p w:rsidR="006E4A4C" w:rsidRPr="00C0436A" w:rsidRDefault="006E4A4C" w:rsidP="00317C8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sz w:val="24"/>
        </w:rPr>
        <w:t xml:space="preserve">      -Формировать приемы тождества и различия предметов по одному, нескольким признакам.</w:t>
      </w:r>
    </w:p>
    <w:p w:rsidR="006E4A4C" w:rsidRPr="00C0436A" w:rsidRDefault="006E4A4C" w:rsidP="00317C8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sz w:val="24"/>
        </w:rPr>
        <w:t xml:space="preserve">       -Способствовать выявлению и абстрагированию свойств предметов (цвета, формы,     размера, толщины).</w:t>
      </w:r>
    </w:p>
    <w:p w:rsidR="006E4A4C" w:rsidRPr="00C0436A" w:rsidRDefault="006E4A4C" w:rsidP="00317C82">
      <w:pPr>
        <w:spacing w:after="0"/>
        <w:ind w:left="-142"/>
        <w:rPr>
          <w:rFonts w:ascii="Times New Roman" w:hAnsi="Times New Roman" w:cs="Times New Roman"/>
          <w:sz w:val="24"/>
        </w:rPr>
      </w:pPr>
      <w:r w:rsidRPr="00C0436A">
        <w:rPr>
          <w:rFonts w:ascii="Times New Roman" w:hAnsi="Times New Roman" w:cs="Times New Roman"/>
          <w:sz w:val="24"/>
        </w:rPr>
        <w:t xml:space="preserve">Работа с детьми строится поэтапно, каждый этап имеет цель и направления работы: </w:t>
      </w:r>
    </w:p>
    <w:p w:rsidR="006E4A4C" w:rsidRPr="00C0436A" w:rsidRDefault="006E4A4C" w:rsidP="00317C82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C0436A">
        <w:rPr>
          <w:rFonts w:ascii="Times New Roman" w:hAnsi="Times New Roman" w:cs="Times New Roman"/>
          <w:sz w:val="24"/>
        </w:rPr>
        <w:t xml:space="preserve">        </w:t>
      </w:r>
      <w:r w:rsidRPr="00C0436A">
        <w:rPr>
          <w:rFonts w:ascii="Times New Roman" w:hAnsi="Times New Roman" w:cs="Times New Roman"/>
          <w:b/>
          <w:i/>
          <w:sz w:val="24"/>
        </w:rPr>
        <w:t>Первый этап:</w:t>
      </w:r>
      <w:r w:rsidRPr="00C0436A">
        <w:rPr>
          <w:rFonts w:ascii="Times New Roman" w:hAnsi="Times New Roman" w:cs="Times New Roman"/>
          <w:color w:val="000000"/>
          <w:sz w:val="24"/>
        </w:rPr>
        <w:t xml:space="preserve"> самые простые игры, цель которых в усвоении свойств геометрических фигур, форм предмета, размера, цвета; </w:t>
      </w:r>
      <w:r w:rsidRPr="00C0436A">
        <w:rPr>
          <w:rFonts w:ascii="Times New Roman" w:hAnsi="Times New Roman" w:cs="Times New Roman"/>
          <w:sz w:val="24"/>
        </w:rPr>
        <w:t>усвоение определенного круга математических понятий.</w:t>
      </w:r>
    </w:p>
    <w:p w:rsidR="006E4A4C" w:rsidRPr="00C0436A" w:rsidRDefault="006E4A4C" w:rsidP="00317C82">
      <w:pPr>
        <w:pStyle w:val="1"/>
        <w:spacing w:before="0" w:after="0" w:line="360" w:lineRule="auto"/>
        <w:ind w:left="-142" w:firstLine="709"/>
        <w:rPr>
          <w:b/>
          <w:i/>
        </w:rPr>
      </w:pPr>
      <w:r w:rsidRPr="00C0436A">
        <w:rPr>
          <w:b/>
          <w:i/>
        </w:rPr>
        <w:t>Второй этап:</w:t>
      </w:r>
      <w:r w:rsidRPr="00C0436A">
        <w:rPr>
          <w:color w:val="000000"/>
        </w:rPr>
        <w:t xml:space="preserve"> игры, на развитие элементарных навыков алгоритмической культуры мышления: счет, счетные операции при помощи чисел, измерение, вычисление.</w:t>
      </w:r>
      <w:r w:rsidRPr="00C0436A">
        <w:t xml:space="preserve">, направленные на изучение качественной и количественной классификации, развитие творческого и </w:t>
      </w:r>
      <w:r w:rsidRPr="00C0436A">
        <w:lastRenderedPageBreak/>
        <w:t>абстрактного мышления, приобретение навыков измерения, счета, представлений о размере, форме предметов, об ориентировке во времени и в пространстве.</w:t>
      </w:r>
    </w:p>
    <w:p w:rsidR="00D52BDB" w:rsidRDefault="00D52BDB" w:rsidP="006E4A4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E4A4C" w:rsidRDefault="006E4A4C" w:rsidP="006E4A4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0436A">
        <w:rPr>
          <w:rFonts w:ascii="Times New Roman" w:hAnsi="Times New Roman" w:cs="Times New Roman"/>
          <w:b/>
          <w:i/>
        </w:rPr>
        <w:t>Третий этап:</w:t>
      </w:r>
      <w:r w:rsidRPr="00C0436A">
        <w:rPr>
          <w:rFonts w:ascii="Times New Roman" w:hAnsi="Times New Roman" w:cs="Times New Roman"/>
          <w:b/>
        </w:rPr>
        <w:t xml:space="preserve"> </w:t>
      </w:r>
      <w:r w:rsidRPr="00C0436A">
        <w:rPr>
          <w:rFonts w:ascii="Times New Roman" w:hAnsi="Times New Roman" w:cs="Times New Roman"/>
        </w:rPr>
        <w:t xml:space="preserve">более сложные игры на </w:t>
      </w:r>
      <w:r w:rsidRPr="00C0436A">
        <w:rPr>
          <w:rFonts w:ascii="Times New Roman" w:hAnsi="Times New Roman" w:cs="Times New Roman"/>
          <w:color w:val="000000"/>
        </w:rPr>
        <w:t>замещение и моделирование свойств, кодирование и декодирование информации. Развитие логических операций: сравнение, анализ, синтез, классификация, обобщение,</w:t>
      </w:r>
    </w:p>
    <w:p w:rsidR="00A42B28" w:rsidRPr="00C0436A" w:rsidRDefault="00A42B28" w:rsidP="006E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2" w:type="dxa"/>
        <w:tblInd w:w="-176" w:type="dxa"/>
        <w:tblLook w:val="04A0"/>
      </w:tblPr>
      <w:tblGrid>
        <w:gridCol w:w="3686"/>
        <w:gridCol w:w="6096"/>
      </w:tblGrid>
      <w:tr w:rsidR="00D9038D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«Ходим по лестнице»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«Скорый поезд»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«Ваза для цветов»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«Пересаживаем комнатные цветы»</w:t>
            </w:r>
          </w:p>
        </w:tc>
      </w:tr>
      <w:tr w:rsidR="00D9038D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«Выставка скульптуры»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«Железнодорожная станция»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«Взрослые и дети»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«Аукцион»</w:t>
            </w:r>
          </w:p>
        </w:tc>
      </w:tr>
      <w:tr w:rsidR="00D9038D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D9038D" w:rsidRPr="00AA0C98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«Время»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«Найди свой домик»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 порядку стройся»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«Найди цифру</w:t>
            </w:r>
          </w:p>
        </w:tc>
      </w:tr>
      <w:tr w:rsidR="00D9038D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«Найди пару»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«Где больше?»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«Угадай какое число»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«Раз, два, три, розовая полоска, беги!»</w:t>
            </w:r>
          </w:p>
        </w:tc>
      </w:tr>
      <w:tr w:rsidR="00D9038D" w:rsidRPr="002D7819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«Жильцы дома»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«Мы с Тамарой ходим парой»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 лестничной площадке»</w:t>
            </w:r>
          </w:p>
        </w:tc>
      </w:tr>
      <w:tr w:rsidR="00D9038D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«Волшебный кубик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«Назови соседей»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«От дома к дому»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«Волшебный мешочек»</w:t>
            </w:r>
          </w:p>
        </w:tc>
      </w:tr>
      <w:tr w:rsidR="00D9038D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«Числовой коврик»</w:t>
            </w:r>
          </w:p>
        </w:tc>
      </w:tr>
      <w:tr w:rsidR="00D9038D" w:rsidRPr="004B2EEB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«Сделай по другому»</w:t>
            </w:r>
          </w:p>
        </w:tc>
      </w:tr>
      <w:tr w:rsidR="00D9038D" w:rsidRPr="003D38A3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«Домино»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«Заселим поле»</w:t>
            </w:r>
          </w:p>
        </w:tc>
      </w:tr>
      <w:tr w:rsidR="00D9038D" w:rsidRPr="00A67FDF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«Морской бой»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«Смотри не задень»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«Помоги машинам выехать из гаража»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«Вышибалы</w:t>
            </w:r>
          </w:p>
        </w:tc>
      </w:tr>
      <w:tr w:rsidR="00D9038D" w:rsidTr="00D9038D">
        <w:tc>
          <w:tcPr>
            <w:tcW w:w="3686" w:type="dxa"/>
            <w:vMerge w:val="restart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«Раз, два, три, беги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«Смотри, не урони»</w:t>
            </w:r>
          </w:p>
        </w:tc>
      </w:tr>
      <w:tr w:rsidR="00D9038D" w:rsidTr="00D9038D">
        <w:tc>
          <w:tcPr>
            <w:tcW w:w="3686" w:type="dxa"/>
            <w:vMerge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038D" w:rsidRDefault="00D9038D" w:rsidP="00D90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«Пройди по загаданному маршруту»</w:t>
            </w:r>
          </w:p>
        </w:tc>
      </w:tr>
    </w:tbl>
    <w:p w:rsidR="00647DCA" w:rsidRPr="00C0436A" w:rsidRDefault="00647DCA" w:rsidP="006E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790" w:rsidRPr="00146790" w:rsidRDefault="00DA4126" w:rsidP="00146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2.4.8 </w:t>
      </w:r>
      <w:r w:rsidR="00146790" w:rsidRPr="00146790"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146790" w:rsidRPr="00146790" w:rsidRDefault="00146790" w:rsidP="0014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790" w:rsidRPr="00146790" w:rsidRDefault="00146790" w:rsidP="0014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790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146790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9"/>
        <w:gridCol w:w="2321"/>
        <w:gridCol w:w="2786"/>
        <w:gridCol w:w="2335"/>
      </w:tblGrid>
      <w:tr w:rsidR="00146790" w:rsidRPr="00146790" w:rsidTr="0036220B">
        <w:tc>
          <w:tcPr>
            <w:tcW w:w="4910" w:type="dxa"/>
            <w:gridSpan w:val="2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786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35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46790" w:rsidRPr="00146790" w:rsidTr="0036220B">
        <w:tc>
          <w:tcPr>
            <w:tcW w:w="2589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21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в ходе режимных </w:t>
            </w: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моментов</w:t>
            </w:r>
          </w:p>
        </w:tc>
        <w:tc>
          <w:tcPr>
            <w:tcW w:w="2786" w:type="dxa"/>
            <w:vMerge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90" w:rsidRPr="00146790" w:rsidTr="0036220B">
        <w:tc>
          <w:tcPr>
            <w:tcW w:w="10031" w:type="dxa"/>
            <w:gridSpan w:val="4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146790" w:rsidRPr="00146790" w:rsidTr="0036220B">
        <w:tc>
          <w:tcPr>
            <w:tcW w:w="2589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21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786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деятельность, , конструирование, бытовая деятельность, наблюдения.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задач,.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35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146790" w:rsidRPr="00146790" w:rsidRDefault="00146790" w:rsidP="0014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790" w:rsidRPr="00146790" w:rsidRDefault="00146790" w:rsidP="001467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46790" w:rsidRPr="00146790" w:rsidRDefault="00146790" w:rsidP="0014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790">
        <w:rPr>
          <w:rFonts w:ascii="Times New Roman" w:eastAsia="Times New Roman" w:hAnsi="Times New Roman" w:cs="Times New Roman"/>
          <w:b/>
          <w:sz w:val="24"/>
          <w:szCs w:val="24"/>
        </w:rPr>
        <w:t xml:space="preserve">ОО «Познавательное развитие </w:t>
      </w:r>
      <w:r w:rsidRPr="00146790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6"/>
        <w:gridCol w:w="2736"/>
        <w:gridCol w:w="2370"/>
        <w:gridCol w:w="2189"/>
      </w:tblGrid>
      <w:tr w:rsidR="00146790" w:rsidRPr="00146790" w:rsidTr="00317C82">
        <w:tc>
          <w:tcPr>
            <w:tcW w:w="5690" w:type="dxa"/>
            <w:gridSpan w:val="2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46790" w:rsidRPr="00146790" w:rsidTr="00317C82">
        <w:tc>
          <w:tcPr>
            <w:tcW w:w="2845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90" w:rsidRPr="00146790" w:rsidTr="00317C82">
        <w:tc>
          <w:tcPr>
            <w:tcW w:w="10427" w:type="dxa"/>
            <w:gridSpan w:val="4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46790" w:rsidRPr="00146790" w:rsidTr="00317C82">
        <w:tc>
          <w:tcPr>
            <w:tcW w:w="2845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146790" w:rsidRPr="00146790" w:rsidRDefault="00146790" w:rsidP="00146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790" w:rsidRPr="00146790" w:rsidRDefault="00146790" w:rsidP="0014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790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</w:t>
      </w:r>
      <w:r w:rsidRPr="00146790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146790" w:rsidRPr="00146790" w:rsidTr="00317C82">
        <w:tc>
          <w:tcPr>
            <w:tcW w:w="5061" w:type="dxa"/>
            <w:gridSpan w:val="2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146790" w:rsidRPr="00146790" w:rsidTr="00317C82">
        <w:tc>
          <w:tcPr>
            <w:tcW w:w="2619" w:type="dxa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в </w:t>
            </w: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ходе режимных моментов</w:t>
            </w:r>
          </w:p>
        </w:tc>
        <w:tc>
          <w:tcPr>
            <w:tcW w:w="2436" w:type="dxa"/>
            <w:vMerge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90" w:rsidRPr="00146790" w:rsidTr="00317C82">
        <w:tc>
          <w:tcPr>
            <w:tcW w:w="9747" w:type="dxa"/>
            <w:gridSpan w:val="4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146790" w:rsidRPr="00146790" w:rsidTr="00317C82">
        <w:tc>
          <w:tcPr>
            <w:tcW w:w="2619" w:type="dxa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социального контакта.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театральном уголке.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парах и совместные игры.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Игра-импровизация по мотивам сказок.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парами.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взрослого.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146790" w:rsidRPr="00146790" w:rsidRDefault="00146790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790" w:rsidRPr="00146790" w:rsidRDefault="00146790" w:rsidP="0014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790" w:rsidRPr="00146790" w:rsidRDefault="00146790" w:rsidP="00146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790"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</w:t>
      </w:r>
      <w:r w:rsidRPr="00146790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585"/>
        <w:gridCol w:w="2274"/>
      </w:tblGrid>
      <w:tr w:rsidR="00146790" w:rsidRPr="00146790" w:rsidTr="00317C82">
        <w:tc>
          <w:tcPr>
            <w:tcW w:w="5061" w:type="dxa"/>
            <w:gridSpan w:val="2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46790" w:rsidRPr="00146790" w:rsidTr="00317C82">
        <w:tc>
          <w:tcPr>
            <w:tcW w:w="2619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90" w:rsidRPr="00146790" w:rsidTr="00317C82">
        <w:tc>
          <w:tcPr>
            <w:tcW w:w="9920" w:type="dxa"/>
            <w:gridSpan w:val="4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146790" w:rsidRPr="00146790" w:rsidTr="00317C82">
        <w:tc>
          <w:tcPr>
            <w:tcW w:w="2619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Выставки работ репродукций произведений живописи.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музыкальных </w:t>
            </w: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занятиях;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-во время прогулки в теплую погоду;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(дидактические, строительные, сюжетно-ролевые).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</w:t>
            </w: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группе.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праздники, </w:t>
            </w: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развлечения в ДОУ.</w:t>
            </w:r>
          </w:p>
          <w:p w:rsidR="00146790" w:rsidRPr="00146790" w:rsidRDefault="00146790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6E4A4C" w:rsidRPr="00C0436A" w:rsidRDefault="006E4A4C" w:rsidP="006E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F" w:rsidRPr="005D6847" w:rsidRDefault="00E71839" w:rsidP="0078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2.4.9 </w:t>
      </w:r>
      <w:r w:rsidR="00782D9F" w:rsidRPr="005D6847">
        <w:rPr>
          <w:rFonts w:ascii="Times New Roman" w:eastAsia="Times New Roman" w:hAnsi="Times New Roman" w:cs="Times New Roman"/>
          <w:b/>
          <w:sz w:val="24"/>
          <w:szCs w:val="24"/>
        </w:rPr>
        <w:t>Способы и  направления поддержки детской инициативы</w:t>
      </w:r>
    </w:p>
    <w:p w:rsidR="00782D9F" w:rsidRPr="005D6847" w:rsidRDefault="00782D9F" w:rsidP="0078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  <w:r w:rsidRPr="005A783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5A7837">
        <w:rPr>
          <w:rFonts w:ascii="Times New Roman" w:eastAsia="Calibri" w:hAnsi="Times New Roman" w:cs="Times New Roman"/>
          <w:b/>
          <w:sz w:val="24"/>
          <w:szCs w:val="24"/>
        </w:rPr>
        <w:t>лет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837">
        <w:rPr>
          <w:rFonts w:ascii="Times New Roman" w:eastAsia="Calibri" w:hAnsi="Times New Roman" w:cs="Times New Roman"/>
          <w:b/>
          <w:sz w:val="24"/>
          <w:szCs w:val="24"/>
        </w:rPr>
        <w:t>Приоритетная сфера инициативы — научение.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Деятельность воспитателя по поддержке детской инициативы: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Вводить адекватную оценку результата деятельности ребенка с одновре</w:t>
      </w:r>
      <w:r w:rsidRPr="005A7837">
        <w:rPr>
          <w:rFonts w:ascii="Times New Roman" w:eastAsia="Calibri" w:hAnsi="Times New Roman" w:cs="Times New Roman"/>
          <w:sz w:val="24"/>
          <w:szCs w:val="24"/>
        </w:rPr>
        <w:softHyphen/>
        <w:t>менным признанием его усилий и указанием возможных путей и способов совершенствования продукта.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Спокойно реагировать на неуспех ребенка и предлагать несколько вари</w:t>
      </w:r>
      <w:r w:rsidRPr="005A7837">
        <w:rPr>
          <w:rFonts w:ascii="Times New Roman" w:eastAsia="Calibri" w:hAnsi="Times New Roman" w:cs="Times New Roman"/>
          <w:sz w:val="24"/>
          <w:szCs w:val="24"/>
        </w:rPr>
        <w:softHyphen/>
        <w:t xml:space="preserve">антов исправления работы: повторное исполнение спустя некоторое время, доделывание; совершенствование деталей и т.п. Рассказывать детям </w:t>
      </w:r>
      <w:r w:rsidRPr="005A78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 т</w:t>
      </w:r>
      <w:r w:rsidRPr="005A7837">
        <w:rPr>
          <w:rFonts w:ascii="Times New Roman" w:eastAsia="Calibri" w:hAnsi="Times New Roman" w:cs="Times New Roman"/>
          <w:sz w:val="24"/>
          <w:szCs w:val="24"/>
        </w:rPr>
        <w:t>рудно</w:t>
      </w:r>
      <w:r w:rsidRPr="005A7837">
        <w:rPr>
          <w:rFonts w:ascii="Times New Roman" w:eastAsia="Calibri" w:hAnsi="Times New Roman" w:cs="Times New Roman"/>
          <w:sz w:val="24"/>
          <w:szCs w:val="24"/>
        </w:rPr>
        <w:softHyphen/>
        <w:t>стях, которые вы сами испытывали при обучении новым видам деятельности.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Создавать ситуации, позволяющие ребенку реализовать свою компетент</w:t>
      </w:r>
      <w:r w:rsidRPr="005A7837">
        <w:rPr>
          <w:rFonts w:ascii="Times New Roman" w:eastAsia="Calibri" w:hAnsi="Times New Roman" w:cs="Times New Roman"/>
          <w:sz w:val="24"/>
          <w:szCs w:val="24"/>
        </w:rPr>
        <w:softHyphen/>
        <w:t>ность, обретая уважение и признание взрослых и сверстников.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Обра</w:t>
      </w:r>
      <w:r w:rsidRPr="005A78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</w:t>
      </w:r>
      <w:r w:rsidRPr="005A7837">
        <w:rPr>
          <w:rFonts w:ascii="Times New Roman" w:eastAsia="Calibri" w:hAnsi="Times New Roman" w:cs="Times New Roman"/>
          <w:sz w:val="24"/>
          <w:szCs w:val="24"/>
        </w:rPr>
        <w:t>аться к детям с просьбой показать воспитателю и научить его тем индивидуальным достижениям, которые есть у каждого.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Поддерживать чувство гордости за свой труд и удовлетворения его резуль</w:t>
      </w:r>
      <w:r w:rsidRPr="005A7837">
        <w:rPr>
          <w:rFonts w:ascii="Times New Roman" w:eastAsia="Calibri" w:hAnsi="Times New Roman" w:cs="Times New Roman"/>
          <w:sz w:val="24"/>
          <w:szCs w:val="24"/>
        </w:rPr>
        <w:softHyphen/>
        <w:t>татами.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Создавать условия для разнообразной самостоятельной творческой дея</w:t>
      </w:r>
      <w:r w:rsidRPr="005A7837">
        <w:rPr>
          <w:rFonts w:ascii="Times New Roman" w:eastAsia="Calibri" w:hAnsi="Times New Roman" w:cs="Times New Roman"/>
          <w:sz w:val="24"/>
          <w:szCs w:val="24"/>
        </w:rPr>
        <w:softHyphen/>
        <w:t>тельности детей.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782D9F" w:rsidRPr="005A7837" w:rsidRDefault="00782D9F" w:rsidP="00317C82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782D9F" w:rsidRPr="00571918" w:rsidRDefault="00782D9F" w:rsidP="00571918">
      <w:pPr>
        <w:pStyle w:val="ac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37">
        <w:rPr>
          <w:rFonts w:ascii="Times New Roman" w:eastAsia="Calibri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782D9F" w:rsidRPr="005D6847" w:rsidRDefault="00571918" w:rsidP="00317C8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2.4.10</w:t>
      </w:r>
      <w:r w:rsidR="00782D9F" w:rsidRPr="005D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Особенности взаимодействия с семьями воспитанников</w:t>
      </w:r>
    </w:p>
    <w:p w:rsidR="00782D9F" w:rsidRPr="005D6847" w:rsidRDefault="00782D9F" w:rsidP="00317C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782D9F" w:rsidRPr="005D6847" w:rsidRDefault="00782D9F" w:rsidP="00317C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782D9F" w:rsidRPr="005D6847" w:rsidRDefault="00782D9F" w:rsidP="00D92651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782D9F" w:rsidRPr="005D6847" w:rsidRDefault="00782D9F" w:rsidP="00D92651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Информационно-коммуникативными: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782D9F" w:rsidRPr="005D6847" w:rsidRDefault="00782D9F" w:rsidP="00D92651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782D9F" w:rsidRPr="005D6847" w:rsidRDefault="00782D9F" w:rsidP="00D92651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Потребностно-стимулирующие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782D9F" w:rsidRPr="005D6847" w:rsidRDefault="00782D9F" w:rsidP="0078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782D9F" w:rsidRPr="005D6847" w:rsidRDefault="00782D9F" w:rsidP="00D926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782D9F" w:rsidRPr="005D6847" w:rsidRDefault="00782D9F" w:rsidP="00D926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782D9F" w:rsidRPr="005D6847" w:rsidRDefault="00782D9F" w:rsidP="00D926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782D9F" w:rsidRPr="005D6847" w:rsidRDefault="00782D9F" w:rsidP="00D926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782D9F" w:rsidRPr="005D6847" w:rsidRDefault="00782D9F" w:rsidP="00D926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782D9F" w:rsidRPr="005D6847" w:rsidRDefault="00782D9F" w:rsidP="00D926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782D9F" w:rsidRPr="005D6847" w:rsidRDefault="00782D9F" w:rsidP="00782D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D9F" w:rsidRPr="005D6847" w:rsidRDefault="00782D9F" w:rsidP="0078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D9F" w:rsidRPr="005D6847" w:rsidRDefault="00782D9F" w:rsidP="00D926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формирование психолого- педагогических знаний родителей;</w:t>
      </w:r>
    </w:p>
    <w:p w:rsidR="00782D9F" w:rsidRPr="005D6847" w:rsidRDefault="00782D9F" w:rsidP="00D926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782D9F" w:rsidRPr="005D6847" w:rsidRDefault="00782D9F" w:rsidP="00D926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782D9F" w:rsidRPr="005D6847" w:rsidRDefault="00782D9F" w:rsidP="00D926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782D9F" w:rsidRPr="005D6847" w:rsidRDefault="00782D9F" w:rsidP="0078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782D9F" w:rsidRPr="005D6847" w:rsidRDefault="00782D9F" w:rsidP="00D926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82D9F" w:rsidRPr="005D6847" w:rsidRDefault="00782D9F" w:rsidP="00D926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782D9F" w:rsidRPr="005D6847" w:rsidRDefault="00782D9F" w:rsidP="00D926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82D9F" w:rsidRPr="005D6847" w:rsidRDefault="00782D9F" w:rsidP="00D926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782D9F" w:rsidRPr="005D6847" w:rsidRDefault="00782D9F" w:rsidP="00D926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82D9F" w:rsidRPr="005D6847" w:rsidRDefault="00782D9F" w:rsidP="00782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782D9F" w:rsidRPr="00813BAD" w:rsidTr="00317C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782D9F" w:rsidRPr="005D6847" w:rsidRDefault="00782D9F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782D9F" w:rsidRPr="005D6847" w:rsidRDefault="00782D9F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782D9F" w:rsidRPr="00813BAD" w:rsidTr="00317C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82D9F" w:rsidRPr="00813BAD" w:rsidTr="00317C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82D9F" w:rsidRPr="00813BAD" w:rsidTr="00317C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 работе Совета родителей</w:t>
            </w: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82D9F" w:rsidRPr="00813BAD" w:rsidTr="00317C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просветительской деятельности, </w:t>
            </w: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-наглядная информация (стенды, папки-передвижки, семейные и </w:t>
            </w: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групповые фотоальбомы, фоторепортажи «Моя семья», «Как мы отдыхаем»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D9F" w:rsidRPr="00813BAD" w:rsidTr="00317C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здоровья.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D9F" w:rsidRPr="005D6847" w:rsidRDefault="00782D9F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2DF" w:rsidRPr="00F72177" w:rsidRDefault="00782D9F" w:rsidP="00F72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0C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по взаимодействию с родителями. </w:t>
      </w:r>
      <w:r w:rsidR="00E270CF" w:rsidRPr="00E270C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270C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9A7A3E" w:rsidRPr="00E270CF">
        <w:rPr>
          <w:rFonts w:ascii="Times New Roman" w:eastAsia="Times New Roman" w:hAnsi="Times New Roman"/>
          <w:b/>
          <w:sz w:val="24"/>
          <w:szCs w:val="24"/>
        </w:rPr>
        <w:t>е</w:t>
      </w:r>
      <w:r w:rsidR="00E270CF" w:rsidRPr="00E270CF">
        <w:rPr>
          <w:rFonts w:ascii="Times New Roman" w:eastAsia="Times New Roman" w:hAnsi="Times New Roman"/>
          <w:b/>
          <w:sz w:val="24"/>
          <w:szCs w:val="24"/>
        </w:rPr>
        <w:t>1)</w:t>
      </w:r>
    </w:p>
    <w:p w:rsidR="007F52DF" w:rsidRDefault="008527B8" w:rsidP="007F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2.4.11</w:t>
      </w:r>
      <w:r w:rsidR="006B3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2DF">
        <w:rPr>
          <w:rFonts w:ascii="Times New Roman" w:eastAsia="Times New Roman" w:hAnsi="Times New Roman" w:cs="Times New Roman"/>
          <w:b/>
          <w:sz w:val="24"/>
          <w:szCs w:val="24"/>
        </w:rPr>
        <w:t>Специфика национально – культурных условий в образовательном процессе.</w:t>
      </w:r>
    </w:p>
    <w:p w:rsidR="007F52DF" w:rsidRPr="004A59A4" w:rsidRDefault="007F52DF" w:rsidP="007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A4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компонент способствует включению воспитанников в процесс ознакомления с региональными особенностями </w:t>
      </w:r>
      <w:r w:rsidRPr="004A59A4">
        <w:rPr>
          <w:rFonts w:ascii="Times New Roman" w:eastAsia="Times New Roman" w:hAnsi="Times New Roman"/>
          <w:sz w:val="24"/>
          <w:szCs w:val="24"/>
        </w:rPr>
        <w:t>Ногликского района</w:t>
      </w:r>
    </w:p>
    <w:p w:rsidR="007F52DF" w:rsidRPr="005D6847" w:rsidRDefault="007F52DF" w:rsidP="007F52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целью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работы является формирование целостных представлений о родном крае через решение следующих задач:</w:t>
      </w:r>
    </w:p>
    <w:p w:rsidR="007F52DF" w:rsidRPr="005D6847" w:rsidRDefault="007F52DF" w:rsidP="00D92651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элементарное представление о родном городе (название, символика ).</w:t>
      </w:r>
    </w:p>
    <w:p w:rsidR="007F52DF" w:rsidRPr="005D6847" w:rsidRDefault="007F52DF" w:rsidP="00D92651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7F52DF" w:rsidRPr="005D6847" w:rsidRDefault="007F52DF" w:rsidP="00D92651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7F52DF" w:rsidRPr="005D6847" w:rsidRDefault="007F52DF" w:rsidP="00D92651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животном и растительном мире родного края.</w:t>
      </w:r>
    </w:p>
    <w:p w:rsidR="007F52DF" w:rsidRPr="005D6847" w:rsidRDefault="007F52DF" w:rsidP="007F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работы:</w:t>
      </w:r>
    </w:p>
    <w:p w:rsidR="007F52DF" w:rsidRPr="005D6847" w:rsidRDefault="007F52DF" w:rsidP="00D9265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Системность и непрерывность.</w:t>
      </w:r>
    </w:p>
    <w:p w:rsidR="007F52DF" w:rsidRPr="005D6847" w:rsidRDefault="007F52DF" w:rsidP="00D9265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7F52DF" w:rsidRPr="005D6847" w:rsidRDefault="007F52DF" w:rsidP="00D9265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7F52DF" w:rsidRPr="005D6847" w:rsidRDefault="007F52DF" w:rsidP="00D9265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7F52DF" w:rsidRPr="005D6847" w:rsidRDefault="007F52DF" w:rsidP="00D9265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Принцип регионализации (учет специфики региона)</w:t>
      </w:r>
    </w:p>
    <w:p w:rsidR="007F52DF" w:rsidRDefault="007F52DF" w:rsidP="007F5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6B3435" w:rsidRDefault="006B3435" w:rsidP="007F5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A4" w:rsidRDefault="004A59A4" w:rsidP="007F5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A4" w:rsidRDefault="004A59A4" w:rsidP="007F5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35" w:rsidRPr="005D6847" w:rsidRDefault="006B3435" w:rsidP="007F5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2DF" w:rsidRPr="005D6847" w:rsidRDefault="007F52DF" w:rsidP="007F5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7286"/>
      </w:tblGrid>
      <w:tr w:rsidR="007F52DF" w:rsidRPr="00813BAD" w:rsidTr="00317C82">
        <w:tc>
          <w:tcPr>
            <w:tcW w:w="2459" w:type="dxa"/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86" w:type="dxa"/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F52DF" w:rsidRPr="00813BAD" w:rsidTr="00317C8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86" w:type="dxa"/>
          </w:tcPr>
          <w:p w:rsidR="007F52DF" w:rsidRPr="0001683C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>
              <w:rPr>
                <w:rFonts w:ascii="Times New Roman" w:hAnsi="Times New Roman"/>
                <w:sz w:val="24"/>
                <w:szCs w:val="24"/>
              </w:rPr>
              <w:t>Ногликского района</w:t>
            </w:r>
            <w:r w:rsidRPr="0001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стремление сохранять национальные ценности. развитие интереса к национальной культуре башкирского народа (Знакомство с традиционными народными праздниками, организация игр-драмматизаций по сюжетам </w:t>
            </w:r>
            <w:r>
              <w:rPr>
                <w:rFonts w:ascii="Times New Roman" w:hAnsi="Times New Roman"/>
                <w:sz w:val="24"/>
                <w:szCs w:val="24"/>
              </w:rPr>
              <w:t>нивских</w:t>
            </w:r>
            <w:r w:rsidRPr="0001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сказок);</w:t>
            </w:r>
          </w:p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DF" w:rsidRPr="00813BAD" w:rsidTr="00317C8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86" w:type="dxa"/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7F52DF" w:rsidRPr="00813BAD" w:rsidTr="00317C8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286" w:type="dxa"/>
          </w:tcPr>
          <w:p w:rsidR="007F52DF" w:rsidRPr="00813BAD" w:rsidRDefault="007F52DF" w:rsidP="007F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речь, мышление, первичное восприятие диалектной речи через знакомство с культурой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Сахалина</w:t>
            </w:r>
          </w:p>
        </w:tc>
      </w:tr>
      <w:tr w:rsidR="007F52DF" w:rsidRPr="00813BAD" w:rsidTr="00317C8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286" w:type="dxa"/>
          </w:tcPr>
          <w:p w:rsidR="007F52DF" w:rsidRPr="00813BAD" w:rsidRDefault="007F52DF" w:rsidP="007F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Приобщать  детей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возраста к музыкальному творчеству родного края; воспитывать  любовь в родной земле через слушание музыки, разучивание песен, хоро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водов, традиций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Сахалинской области</w:t>
            </w:r>
          </w:p>
        </w:tc>
      </w:tr>
      <w:tr w:rsidR="007F52DF" w:rsidRPr="00813BAD" w:rsidTr="00317C8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F" w:rsidRPr="00813BAD" w:rsidRDefault="007F52DF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286" w:type="dxa"/>
          </w:tcPr>
          <w:p w:rsidR="007F52DF" w:rsidRPr="0001683C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83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</w:t>
            </w:r>
            <w:r>
              <w:rPr>
                <w:rFonts w:ascii="Times New Roman" w:hAnsi="Times New Roman"/>
                <w:sz w:val="24"/>
                <w:szCs w:val="24"/>
              </w:rPr>
              <w:t>нные игры и забавы коренных народов севера</w:t>
            </w:r>
            <w:r w:rsidRPr="0001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формирование начальных представлений о видах 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коренных народов </w:t>
            </w:r>
          </w:p>
          <w:p w:rsidR="007F52DF" w:rsidRPr="0001683C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физические качества детей в играх народов </w:t>
            </w:r>
            <w:r>
              <w:rPr>
                <w:rFonts w:ascii="Times New Roman" w:hAnsi="Times New Roman"/>
                <w:sz w:val="24"/>
                <w:szCs w:val="24"/>
              </w:rPr>
              <w:t>севера</w:t>
            </w:r>
          </w:p>
          <w:p w:rsidR="007F52DF" w:rsidRPr="007F52DF" w:rsidRDefault="007F52DF" w:rsidP="007F52DF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83C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максимального развития возрастных возможностей и способностей детей с учетом климатических условий региона (лыжи);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52DF" w:rsidRPr="005D6847" w:rsidRDefault="007F52DF" w:rsidP="007F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DF" w:rsidRPr="0012504D" w:rsidRDefault="007F52DF" w:rsidP="007F52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04D">
        <w:rPr>
          <w:rFonts w:ascii="Times New Roman" w:eastAsia="Times New Roman" w:hAnsi="Times New Roman" w:cs="Times New Roman"/>
          <w:b/>
          <w:sz w:val="24"/>
          <w:szCs w:val="24"/>
        </w:rPr>
        <w:t>Формы работы с воспитанниками по региональному  компоненту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F52DF" w:rsidRPr="00EB5FAF" w:rsidTr="00317C82">
        <w:tc>
          <w:tcPr>
            <w:tcW w:w="3190" w:type="dxa"/>
          </w:tcPr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НОД</w:t>
            </w:r>
          </w:p>
        </w:tc>
        <w:tc>
          <w:tcPr>
            <w:tcW w:w="3190" w:type="dxa"/>
          </w:tcPr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3191" w:type="dxa"/>
          </w:tcPr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</w:p>
        </w:tc>
      </w:tr>
      <w:tr w:rsidR="007F52DF" w:rsidRPr="00EB5FAF" w:rsidTr="00317C82">
        <w:tc>
          <w:tcPr>
            <w:tcW w:w="3190" w:type="dxa"/>
          </w:tcPr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НОД «Родной край»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«Музыка»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«Художественное творчество»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Экскурсии по городу, в общественные места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Беседа о явлениях общественной жизни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Этические беседы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Чтение художественной литературы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Моделирование сюжетов регионального содержания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Индивидуальная работа с детьми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Игры драматизации и театрализованные представления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Выставки детских работ, работ сотворчества взрослых и детей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Проектная деятельность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Праздники и развлечения, в том числе с участием родителей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Рефлексивно дидактические игры и игровые упражнения с детьми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Участие в конкурсах</w:t>
            </w:r>
          </w:p>
        </w:tc>
        <w:tc>
          <w:tcPr>
            <w:tcW w:w="3191" w:type="dxa"/>
          </w:tcPr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Сюжетно-ролевые и театрализованные игры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Совместная деятельность детей</w:t>
            </w:r>
          </w:p>
          <w:p w:rsidR="007F52DF" w:rsidRPr="00EB5FAF" w:rsidRDefault="007F52DF" w:rsidP="00317C82">
            <w:pPr>
              <w:pStyle w:val="ac"/>
              <w:rPr>
                <w:rFonts w:ascii="Times New Roman" w:eastAsia="Calibri" w:hAnsi="Times New Roman" w:cs="Times New Roman"/>
                <w:sz w:val="24"/>
              </w:rPr>
            </w:pPr>
            <w:r w:rsidRPr="00EB5FAF">
              <w:rPr>
                <w:rFonts w:ascii="Times New Roman" w:eastAsia="Calibri" w:hAnsi="Times New Roman" w:cs="Times New Roman"/>
                <w:sz w:val="24"/>
              </w:rPr>
              <w:t>Свободная деятельность и общение детей</w:t>
            </w:r>
          </w:p>
        </w:tc>
      </w:tr>
    </w:tbl>
    <w:p w:rsidR="006E4A4C" w:rsidRDefault="006E4A4C" w:rsidP="006E4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A4C" w:rsidRDefault="006E4A4C" w:rsidP="006E4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9A4" w:rsidRDefault="004A59A4" w:rsidP="006E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00" w:rsidRDefault="00525200" w:rsidP="006E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00" w:rsidRDefault="00525200" w:rsidP="006E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00" w:rsidRDefault="00525200" w:rsidP="006E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9A4" w:rsidRDefault="004A59A4" w:rsidP="006E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A4C" w:rsidRPr="007E525B" w:rsidRDefault="006E4A4C" w:rsidP="006E4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.Организационный раздел</w:t>
      </w:r>
    </w:p>
    <w:p w:rsidR="006E4A4C" w:rsidRPr="00373BC0" w:rsidRDefault="006E4A4C" w:rsidP="00D92651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Cs w:val="28"/>
        </w:rPr>
      </w:pPr>
      <w:r w:rsidRPr="00373BC0">
        <w:rPr>
          <w:rFonts w:ascii="Times New Roman" w:hAnsi="Times New Roman"/>
          <w:szCs w:val="28"/>
        </w:rPr>
        <w:t>Режим дня</w:t>
      </w:r>
    </w:p>
    <w:p w:rsidR="006E4A4C" w:rsidRPr="009C5E88" w:rsidRDefault="006E4A4C" w:rsidP="009C5E88">
      <w:pPr>
        <w:jc w:val="both"/>
        <w:rPr>
          <w:rFonts w:ascii="Times New Roman" w:hAnsi="Times New Roman"/>
          <w:i/>
          <w:sz w:val="24"/>
          <w:szCs w:val="24"/>
        </w:rPr>
      </w:pPr>
      <w:r w:rsidRPr="00F35B2B">
        <w:rPr>
          <w:rFonts w:ascii="Times New Roman" w:hAnsi="Times New Roman"/>
          <w:i/>
        </w:rPr>
        <w:t>Режим   дня  разработан с учётом  требований САНПиН и концепций  образовательных  программ.</w:t>
      </w:r>
      <w:r w:rsidRPr="00F35B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образовательном учреждении определен 10-часовой режим пребывания детей, основу которого составляет точно установленный распорядок сна и бодрствования, приемов пищи, гигиенических и оздоровительных процедур, обязательных видов образовательной деятельности, прогулок и самостоятельной деятельности детей. </w:t>
      </w:r>
      <w:r>
        <w:rPr>
          <w:rFonts w:ascii="Times New Roman" w:hAnsi="Times New Roman"/>
          <w:i/>
          <w:sz w:val="24"/>
          <w:szCs w:val="24"/>
        </w:rPr>
        <w:t>При этом обязательно сохраняются основные принципы построения режима дня: достаточная ежедневная длительность пребывания детей на воздухе, полноценный сон, чередование умственных и физических нагрузок, регулярное питание.</w:t>
      </w:r>
    </w:p>
    <w:p w:rsidR="00046D42" w:rsidRPr="009D155C" w:rsidRDefault="00046D42" w:rsidP="00046D42">
      <w:pPr>
        <w:pStyle w:val="a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155C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2410"/>
      </w:tblGrid>
      <w:tr w:rsidR="00046D42" w:rsidRPr="00D42086" w:rsidTr="00317C82">
        <w:trPr>
          <w:trHeight w:val="324"/>
        </w:trPr>
        <w:tc>
          <w:tcPr>
            <w:tcW w:w="6380" w:type="dxa"/>
          </w:tcPr>
          <w:p w:rsidR="00046D42" w:rsidRPr="00D42086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046D42" w:rsidRPr="00D42086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046D42" w:rsidRPr="00D42086" w:rsidTr="00317C82">
        <w:trPr>
          <w:trHeight w:val="474"/>
        </w:trPr>
        <w:tc>
          <w:tcPr>
            <w:tcW w:w="6380" w:type="dxa"/>
          </w:tcPr>
          <w:p w:rsidR="00046D42" w:rsidRPr="00D42086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410" w:type="dxa"/>
          </w:tcPr>
          <w:p w:rsidR="00046D42" w:rsidRPr="00D42086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30-8.30</w:t>
            </w:r>
          </w:p>
        </w:tc>
      </w:tr>
      <w:tr w:rsidR="00046D42" w:rsidRPr="00D42086" w:rsidTr="00317C82">
        <w:trPr>
          <w:trHeight w:val="242"/>
        </w:trPr>
        <w:tc>
          <w:tcPr>
            <w:tcW w:w="6380" w:type="dxa"/>
          </w:tcPr>
          <w:p w:rsidR="00046D42" w:rsidRPr="00D42086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046D42" w:rsidRPr="00D42086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6D42" w:rsidRPr="00D42086" w:rsidTr="00317C82">
        <w:trPr>
          <w:trHeight w:val="472"/>
        </w:trPr>
        <w:tc>
          <w:tcPr>
            <w:tcW w:w="6380" w:type="dxa"/>
          </w:tcPr>
          <w:p w:rsidR="00046D42" w:rsidRPr="00D42086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занятиям</w:t>
            </w:r>
          </w:p>
        </w:tc>
        <w:tc>
          <w:tcPr>
            <w:tcW w:w="2410" w:type="dxa"/>
          </w:tcPr>
          <w:p w:rsidR="00046D42" w:rsidRPr="00D42086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– 9.00</w:t>
            </w:r>
          </w:p>
        </w:tc>
      </w:tr>
      <w:tr w:rsidR="00046D42" w:rsidRPr="00D42086" w:rsidTr="00317C82">
        <w:trPr>
          <w:trHeight w:val="234"/>
        </w:trPr>
        <w:tc>
          <w:tcPr>
            <w:tcW w:w="6380" w:type="dxa"/>
          </w:tcPr>
          <w:p w:rsidR="00046D42" w:rsidRPr="00D42086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410" w:type="dxa"/>
          </w:tcPr>
          <w:p w:rsidR="00046D42" w:rsidRPr="00D42086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10.5</w:t>
            </w:r>
            <w:r w:rsidRPr="00D420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D42" w:rsidRPr="0018434A" w:rsidTr="00317C82">
        <w:trPr>
          <w:trHeight w:val="301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10.50.-11.00</w:t>
            </w:r>
          </w:p>
        </w:tc>
      </w:tr>
      <w:tr w:rsidR="00046D42" w:rsidRPr="0018434A" w:rsidTr="00317C82">
        <w:trPr>
          <w:trHeight w:val="220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11.00.-12.40.</w:t>
            </w:r>
          </w:p>
        </w:tc>
      </w:tr>
      <w:tr w:rsidR="00046D42" w:rsidRPr="0018434A" w:rsidTr="00317C82">
        <w:trPr>
          <w:trHeight w:val="405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       12.40.-12.50.</w:t>
            </w:r>
          </w:p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D42" w:rsidRPr="0018434A" w:rsidTr="00317C82">
        <w:trPr>
          <w:trHeight w:val="320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12.50-13.15.</w:t>
            </w:r>
          </w:p>
        </w:tc>
      </w:tr>
      <w:tr w:rsidR="00046D42" w:rsidRPr="0018434A" w:rsidTr="00317C82">
        <w:trPr>
          <w:trHeight w:val="662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13.15.-15.00.</w:t>
            </w:r>
          </w:p>
        </w:tc>
      </w:tr>
      <w:tr w:rsidR="00046D42" w:rsidRPr="0018434A" w:rsidTr="00317C82">
        <w:trPr>
          <w:trHeight w:val="217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      15.00. - 15.25.</w:t>
            </w:r>
          </w:p>
        </w:tc>
      </w:tr>
      <w:tr w:rsidR="00046D42" w:rsidRPr="0018434A" w:rsidTr="00317C82">
        <w:trPr>
          <w:trHeight w:val="246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 15.25.-15.30</w:t>
            </w:r>
          </w:p>
        </w:tc>
      </w:tr>
      <w:tr w:rsidR="00046D42" w:rsidRPr="0018434A" w:rsidTr="00317C82">
        <w:trPr>
          <w:trHeight w:val="358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15.30.-16.00.</w:t>
            </w:r>
          </w:p>
        </w:tc>
      </w:tr>
      <w:tr w:rsidR="00046D42" w:rsidRPr="0018434A" w:rsidTr="00317C82">
        <w:trPr>
          <w:trHeight w:val="358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16.00.-16.30</w:t>
            </w:r>
          </w:p>
        </w:tc>
      </w:tr>
      <w:tr w:rsidR="00046D42" w:rsidRPr="0018434A" w:rsidTr="00317C82">
        <w:trPr>
          <w:trHeight w:val="241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Усиленный  полдник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16.30.-16.45</w:t>
            </w:r>
          </w:p>
        </w:tc>
      </w:tr>
      <w:tr w:rsidR="00046D42" w:rsidRPr="0018434A" w:rsidTr="00317C82">
        <w:trPr>
          <w:trHeight w:val="416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       16.45.-18.00.</w:t>
            </w:r>
          </w:p>
        </w:tc>
      </w:tr>
      <w:tr w:rsidR="00046D42" w:rsidRPr="0018434A" w:rsidTr="00317C82">
        <w:trPr>
          <w:trHeight w:val="227"/>
        </w:trPr>
        <w:tc>
          <w:tcPr>
            <w:tcW w:w="6380" w:type="dxa"/>
          </w:tcPr>
          <w:p w:rsidR="00046D42" w:rsidRPr="0018434A" w:rsidRDefault="00046D42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410" w:type="dxa"/>
          </w:tcPr>
          <w:p w:rsidR="00046D42" w:rsidRPr="0018434A" w:rsidRDefault="00046D42" w:rsidP="0031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4A">
              <w:rPr>
                <w:rFonts w:ascii="Times New Roman" w:eastAsia="Times New Roman" w:hAnsi="Times New Roman" w:cs="Times New Roman"/>
                <w:sz w:val="24"/>
                <w:szCs w:val="36"/>
              </w:rPr>
              <w:t>18.00.</w:t>
            </w:r>
          </w:p>
        </w:tc>
      </w:tr>
    </w:tbl>
    <w:p w:rsidR="00046D42" w:rsidRPr="0018434A" w:rsidRDefault="00046D42" w:rsidP="00046D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3F" w:rsidRDefault="00A7673F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A4C" w:rsidRDefault="006E4A4C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88" w:rsidRDefault="009C5E88" w:rsidP="00F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88" w:rsidRDefault="009C5E88" w:rsidP="00F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BC0" w:rsidRDefault="00373BC0" w:rsidP="00F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BC0" w:rsidRDefault="00373BC0" w:rsidP="00F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051" w:rsidRPr="005D6847" w:rsidRDefault="00373BC0" w:rsidP="00F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="00F30051" w:rsidRPr="005D6847"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F30051" w:rsidRPr="005D6847" w:rsidRDefault="00F30051" w:rsidP="00F30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051" w:rsidRPr="005D6847" w:rsidRDefault="00F30051" w:rsidP="00F300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планирования традиционных событий, праздников в группе представлены в виде комплексно-тематического планирования.</w:t>
      </w:r>
    </w:p>
    <w:p w:rsidR="00F30051" w:rsidRPr="005D6847" w:rsidRDefault="00F30051" w:rsidP="00F3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ab/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30051" w:rsidRPr="005D6847" w:rsidRDefault="00F30051" w:rsidP="00F3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30051" w:rsidRPr="005D6847" w:rsidRDefault="00F30051" w:rsidP="00D92651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Явлениям нравственной жизни ребенка </w:t>
      </w:r>
    </w:p>
    <w:p w:rsidR="00F30051" w:rsidRPr="005D6847" w:rsidRDefault="00F30051" w:rsidP="00D92651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Окружающей природе</w:t>
      </w:r>
    </w:p>
    <w:p w:rsidR="00F30051" w:rsidRPr="005D6847" w:rsidRDefault="00F30051" w:rsidP="00D92651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Миру искусства и литературы </w:t>
      </w:r>
    </w:p>
    <w:p w:rsidR="00F30051" w:rsidRPr="005D6847" w:rsidRDefault="00F30051" w:rsidP="00D92651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F30051" w:rsidRPr="005D6847" w:rsidRDefault="00F30051" w:rsidP="00D92651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30051" w:rsidRPr="005D6847" w:rsidRDefault="00F30051" w:rsidP="00D92651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Сезонным явлениям </w:t>
      </w:r>
    </w:p>
    <w:p w:rsidR="00F30051" w:rsidRPr="005D6847" w:rsidRDefault="00F30051" w:rsidP="00D92651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Народной культуре и  традициям.</w:t>
      </w:r>
    </w:p>
    <w:p w:rsidR="00F30051" w:rsidRPr="005D6847" w:rsidRDefault="00F30051" w:rsidP="00F30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30051" w:rsidRDefault="00F30051" w:rsidP="00F3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ab/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ябрь – День знаний, </w:t>
      </w:r>
      <w:r w:rsidRPr="0066400E">
        <w:rPr>
          <w:rFonts w:ascii="Times New Roman" w:eastAsia="Times New Roman" w:hAnsi="Times New Roman" w:cs="Times New Roman"/>
          <w:sz w:val="24"/>
          <w:szCs w:val="24"/>
        </w:rPr>
        <w:t xml:space="preserve"> День воспитателя.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>Октябрь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00E">
        <w:rPr>
          <w:rFonts w:ascii="Times New Roman" w:eastAsia="Times New Roman" w:hAnsi="Times New Roman" w:cs="Times New Roman"/>
          <w:sz w:val="24"/>
          <w:szCs w:val="24"/>
        </w:rPr>
        <w:t>Осенний праздник.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оябрь – </w:t>
      </w:r>
      <w:r w:rsidRPr="0066400E">
        <w:rPr>
          <w:rFonts w:ascii="Times New Roman" w:eastAsia="Times New Roman" w:hAnsi="Times New Roman" w:cs="Times New Roman"/>
          <w:sz w:val="24"/>
          <w:szCs w:val="24"/>
        </w:rPr>
        <w:t xml:space="preserve"> День матери.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Декабрь – </w:t>
      </w:r>
      <w:r w:rsidRPr="0066400E">
        <w:rPr>
          <w:rFonts w:ascii="Times New Roman" w:eastAsia="Times New Roman" w:hAnsi="Times New Roman" w:cs="Times New Roman"/>
          <w:sz w:val="24"/>
          <w:szCs w:val="24"/>
        </w:rPr>
        <w:t>Новогодний праздник.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 xml:space="preserve">Февраль – День защитника Отечества,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День здоровья, </w:t>
      </w:r>
      <w:r w:rsidRPr="0066400E">
        <w:rPr>
          <w:rFonts w:ascii="Times New Roman" w:eastAsia="Times New Roman" w:hAnsi="Times New Roman" w:cs="Times New Roman"/>
          <w:sz w:val="24"/>
          <w:szCs w:val="24"/>
        </w:rPr>
        <w:t>Масленица.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>Март – Международный женский день.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 xml:space="preserve">Апрель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День смеха, </w:t>
      </w:r>
      <w:r w:rsidRPr="0066400E">
        <w:rPr>
          <w:rFonts w:ascii="Times New Roman" w:eastAsia="Times New Roman" w:hAnsi="Times New Roman" w:cs="Times New Roman"/>
          <w:sz w:val="24"/>
          <w:szCs w:val="24"/>
        </w:rPr>
        <w:t>День авиации и космонавти</w:t>
      </w:r>
      <w:r>
        <w:rPr>
          <w:rFonts w:ascii="Times New Roman" w:hAnsi="Times New Roman"/>
          <w:sz w:val="24"/>
          <w:szCs w:val="24"/>
        </w:rPr>
        <w:t>ки, Пасха,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Земли;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>Май – День Победы, Выпускной бал.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>Июнь – День защиты детей</w:t>
      </w:r>
    </w:p>
    <w:p w:rsidR="00F30051" w:rsidRPr="0066400E" w:rsidRDefault="00F30051" w:rsidP="00F30051">
      <w:pPr>
        <w:keepNext/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0E">
        <w:rPr>
          <w:rFonts w:ascii="Times New Roman" w:eastAsia="Times New Roman" w:hAnsi="Times New Roman" w:cs="Times New Roman"/>
          <w:sz w:val="24"/>
          <w:szCs w:val="24"/>
        </w:rPr>
        <w:t>Июль – День семьи.</w:t>
      </w:r>
    </w:p>
    <w:p w:rsidR="006E4A4C" w:rsidRPr="00B62DDA" w:rsidRDefault="006E4A4C" w:rsidP="006E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23A" w:rsidRPr="005D6847" w:rsidRDefault="00373BC0" w:rsidP="00E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3.3.</w:t>
      </w:r>
      <w:r w:rsidR="00B1075F">
        <w:rPr>
          <w:rFonts w:ascii="Times New Roman" w:eastAsia="Times New Roman" w:hAnsi="Times New Roman"/>
          <w:b/>
          <w:bCs/>
          <w:sz w:val="24"/>
          <w:szCs w:val="24"/>
        </w:rPr>
        <w:t xml:space="preserve">Особенности предметно-развивающей среды </w:t>
      </w:r>
    </w:p>
    <w:p w:rsidR="00E1523A" w:rsidRPr="005D6847" w:rsidRDefault="00E1523A" w:rsidP="00E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AB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к развивающей предметно-пространственной среде.</w:t>
      </w:r>
    </w:p>
    <w:p w:rsidR="00E1523A" w:rsidRPr="005D6847" w:rsidRDefault="00E1523A" w:rsidP="00E1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потенциала пространства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группы, 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1523A" w:rsidRPr="005D6847" w:rsidRDefault="00E1523A" w:rsidP="00E1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E1523A" w:rsidRPr="005D6847" w:rsidRDefault="00E1523A" w:rsidP="00E1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E1523A" w:rsidRPr="005D6847" w:rsidRDefault="00E1523A" w:rsidP="00E1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1523A" w:rsidRPr="005D6847" w:rsidRDefault="00E1523A" w:rsidP="00E1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детей.</w:t>
      </w:r>
    </w:p>
    <w:p w:rsidR="00E1523A" w:rsidRPr="005D6847" w:rsidRDefault="00E1523A" w:rsidP="00E1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C5E88" w:rsidRDefault="009C5E88" w:rsidP="00E15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88" w:rsidRDefault="009C5E88" w:rsidP="00E15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Насыщенность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Трансформируемость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Полифункциональность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Вариативность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 Д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оступность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1523A" w:rsidRPr="005D6847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E1523A" w:rsidRPr="005538AB" w:rsidRDefault="00E1523A" w:rsidP="009C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труирования,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Созданы условия для удовлетворения двигательной активности детей: физкультурный уголок, оснащённый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</w:t>
      </w:r>
      <w:r w:rsidR="00C717FB">
        <w:rPr>
          <w:rFonts w:ascii="Times New Roman" w:eastAsia="Times New Roman" w:hAnsi="Times New Roman"/>
          <w:sz w:val="24"/>
          <w:szCs w:val="24"/>
        </w:rPr>
        <w:t>ека,  магазин, книжный уголок,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уголки для творчества, развивающие игры: блоки Дьёнеша, палочки Кьизенера,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>, место для хранения.</w:t>
      </w:r>
    </w:p>
    <w:p w:rsidR="00355686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 w:cs="Times New Roman"/>
          <w:sz w:val="24"/>
          <w:szCs w:val="24"/>
        </w:rPr>
        <w:t>зыкальной деятельности имеются  музыкальный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зала с музыкальными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инструментами: 1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пианино, </w:t>
      </w:r>
      <w:r>
        <w:rPr>
          <w:rFonts w:ascii="Times New Roman" w:eastAsia="Times New Roman" w:hAnsi="Times New Roman" w:cs="Times New Roman"/>
          <w:sz w:val="24"/>
          <w:szCs w:val="24"/>
        </w:rPr>
        <w:t>синтезатор, 1 музыкальный центр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, аудиотека,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</w:t>
      </w:r>
    </w:p>
    <w:p w:rsidR="00355686" w:rsidRDefault="00355686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86" w:rsidRDefault="00355686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3A" w:rsidRPr="005D6847" w:rsidRDefault="00E1523A" w:rsidP="0035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группе оформлены музыкальные уголки с музыкальными игрушками, пособиями, магнитофонами.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Музыка постоянно сопровождает пребывание детей в детском саду.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</w:t>
      </w:r>
      <w:r w:rsidRPr="00B244F7">
        <w:rPr>
          <w:rFonts w:ascii="Times New Roman" w:eastAsia="Times New Roman" w:hAnsi="Times New Roman" w:cs="Times New Roman"/>
          <w:sz w:val="24"/>
          <w:szCs w:val="24"/>
        </w:rPr>
        <w:t>«Вот такие мы художники!»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в раздевальной комнате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E1523A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В интерьере группы использованы поделки, изготовленные детьми, совместно с взрослыми. 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</w:t>
      </w:r>
      <w:r>
        <w:rPr>
          <w:rFonts w:ascii="Times New Roman" w:eastAsia="Times New Roman" w:hAnsi="Times New Roman" w:cs="Times New Roman"/>
          <w:sz w:val="24"/>
          <w:szCs w:val="24"/>
        </w:rPr>
        <w:t>екции, гербарии. На участках  имеются огороды, клумбы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опытов. В методкабинете имеется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Для формирования элементарны</w:t>
      </w:r>
      <w:r>
        <w:rPr>
          <w:rFonts w:ascii="Times New Roman" w:eastAsia="Times New Roman" w:hAnsi="Times New Roman" w:cs="Times New Roman"/>
          <w:sz w:val="24"/>
          <w:szCs w:val="24"/>
        </w:rPr>
        <w:t>х математических представлений в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кабинете на всю группу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подобран богатый материал по развитию мышления, памяти, внимания, ориентировки в пространстве, времени, счёту.</w:t>
      </w:r>
    </w:p>
    <w:p w:rsidR="00E1523A" w:rsidRPr="005D6847" w:rsidRDefault="00E1523A" w:rsidP="00E15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E1523A" w:rsidRPr="005D6847" w:rsidRDefault="00E1523A" w:rsidP="00C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Пространство группы  организовано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E1523A" w:rsidRPr="005D6847" w:rsidRDefault="00E1523A" w:rsidP="00E152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E1523A" w:rsidRPr="005D6847" w:rsidRDefault="00E1523A" w:rsidP="00E152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уголков  меняется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тематическим планированием образовательного процесса.</w:t>
      </w:r>
    </w:p>
    <w:p w:rsidR="00E1523A" w:rsidRPr="005D6847" w:rsidRDefault="00E1523A" w:rsidP="00E1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41"/>
        <w:gridCol w:w="1702"/>
        <w:gridCol w:w="142"/>
        <w:gridCol w:w="6236"/>
      </w:tblGrid>
      <w:tr w:rsidR="00E1523A" w:rsidRPr="00813BAD" w:rsidTr="00203655"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Центры развития активности детей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подготовительной к школе</w:t>
            </w: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группе</w:t>
            </w:r>
          </w:p>
        </w:tc>
      </w:tr>
      <w:tr w:rsidR="00E1523A" w:rsidRPr="00813BAD" w:rsidTr="00203655">
        <w:tc>
          <w:tcPr>
            <w:tcW w:w="1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E1523A" w:rsidRPr="00813BAD" w:rsidTr="00203655">
        <w:tc>
          <w:tcPr>
            <w:tcW w:w="19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3A" w:rsidRPr="005D6847" w:rsidRDefault="00E1523A" w:rsidP="0031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E1523A" w:rsidRPr="00813BAD" w:rsidTr="00203655">
        <w:trPr>
          <w:trHeight w:val="3735"/>
        </w:trPr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:rsidR="00E1523A" w:rsidRPr="005D6847" w:rsidRDefault="00E1523A" w:rsidP="00317C82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</w:t>
            </w:r>
            <w:r w:rsidR="00734D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природы </w:t>
            </w:r>
          </w:p>
          <w:p w:rsidR="00E1523A" w:rsidRPr="005D6847" w:rsidRDefault="00E1523A" w:rsidP="0031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Стеллаж для пособий и оборудования.  </w:t>
            </w:r>
          </w:p>
          <w:p w:rsidR="00E1523A" w:rsidRPr="005D6847" w:rsidRDefault="00203655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Природный материал (песок, вода, глина, камешки,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ракушки, минералы, разная по составу земля,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коллекция семян, гербарий и т.п.). </w:t>
            </w:r>
          </w:p>
          <w:p w:rsidR="00E1523A" w:rsidRPr="005D6847" w:rsidRDefault="00203655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Сыпучие продукты (желуди, фасоль, горох, манка,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E1523A" w:rsidRPr="005D6847" w:rsidRDefault="00203655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Емкости разной вместимости, ложки, лопатки, палочки,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E1523A" w:rsidRPr="005D6847" w:rsidRDefault="00203655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Лупы, цветные стекла. . </w:t>
            </w:r>
          </w:p>
          <w:p w:rsidR="00E1523A" w:rsidRPr="005D6847" w:rsidRDefault="00203655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Календарь природы. </w:t>
            </w:r>
          </w:p>
          <w:p w:rsidR="00E1523A" w:rsidRPr="005D6847" w:rsidRDefault="00203655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Лейки, опрыскиватель, палочки для рыхления почвы,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кисточки.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23A" w:rsidRPr="00813BAD" w:rsidTr="00203655">
        <w:trPr>
          <w:trHeight w:val="2442"/>
        </w:trPr>
        <w:tc>
          <w:tcPr>
            <w:tcW w:w="198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Комплекты цифр, математических знаков,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материал,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логико-математические игры </w:t>
            </w:r>
          </w:p>
          <w:p w:rsidR="00E1523A" w:rsidRPr="00203655" w:rsidRDefault="00E1523A" w:rsidP="00D926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03655">
              <w:rPr>
                <w:rFonts w:ascii="Times New Roman" w:eastAsia="Times New Roman" w:hAnsi="Times New Roman"/>
                <w:color w:val="000000"/>
              </w:rPr>
              <w:t xml:space="preserve">Набор объемных геометрических фигур. </w:t>
            </w:r>
          </w:p>
          <w:p w:rsidR="00203655" w:rsidRPr="00203655" w:rsidRDefault="00203655" w:rsidP="00D926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Палочки Кюизинера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23A" w:rsidRPr="00813BAD" w:rsidTr="00203655">
        <w:tc>
          <w:tcPr>
            <w:tcW w:w="100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E1523A" w:rsidRPr="00813BAD" w:rsidTr="00203655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E1523A" w:rsidRPr="005D6847" w:rsidRDefault="00E1523A" w:rsidP="00317C8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 книги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сказки, загадки, потешки, игры.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523A" w:rsidRPr="00813BAD" w:rsidTr="00203655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E1523A" w:rsidRPr="005D6847" w:rsidRDefault="00E1523A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E1523A" w:rsidRPr="005D6847" w:rsidRDefault="00E1523A" w:rsidP="00317C82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Пособия и игрушки для выработки направленной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воздушной струи («Мыльные пузыри»,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надувные игрушки (воздушные шары).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Сюжетные картинки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Настольно-печатные игры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Сюжетные картинки, серии сюжетных картинок.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Игры для совершенствования грамматического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строя речи («Разноцветные листья», «Веселый повар»,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«На полянке», «За грибами» и др.). </w:t>
            </w:r>
          </w:p>
          <w:p w:rsidR="00E1523A" w:rsidRPr="005D6847" w:rsidRDefault="00E1523A" w:rsidP="00317C82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23A" w:rsidRPr="005D6847" w:rsidRDefault="00E1523A" w:rsidP="00317C82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23A" w:rsidRPr="00813BAD" w:rsidTr="00203655"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E1523A" w:rsidRPr="00813BAD" w:rsidTr="00203655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E1523A" w:rsidRPr="005D6847" w:rsidRDefault="00E1523A" w:rsidP="00317C82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двигатель ной</w:t>
            </w:r>
          </w:p>
          <w:p w:rsidR="00E1523A" w:rsidRPr="005D6847" w:rsidRDefault="00E1523A" w:rsidP="00317C82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3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Кольцеброс.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Кегли. </w:t>
            </w:r>
          </w:p>
          <w:p w:rsidR="00E1523A" w:rsidRPr="005D6847" w:rsidRDefault="00E1523A" w:rsidP="0093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«Дорожки движения».  </w:t>
            </w:r>
          </w:p>
          <w:p w:rsidR="00E1523A" w:rsidRPr="005D6847" w:rsidRDefault="00935099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Длинная скакалка.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E1523A" w:rsidRPr="005D6847" w:rsidRDefault="00935099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Нетрадиционное спортивное оборудование.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50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Массажные и ребристые коврики. </w:t>
            </w:r>
          </w:p>
        </w:tc>
      </w:tr>
      <w:tr w:rsidR="00E1523A" w:rsidRPr="00813BAD" w:rsidTr="00203655"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23A" w:rsidRPr="005D6847" w:rsidRDefault="00E1523A" w:rsidP="00D92651">
            <w:pPr>
              <w:numPr>
                <w:ilvl w:val="0"/>
                <w:numId w:val="17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3A" w:rsidRPr="005D6847" w:rsidRDefault="00E1523A" w:rsidP="00317C82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23A" w:rsidRPr="00813BAD" w:rsidTr="00203655"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 детей</w:t>
            </w:r>
          </w:p>
        </w:tc>
      </w:tr>
      <w:tr w:rsidR="00E1523A" w:rsidRPr="00813BAD" w:rsidTr="00203655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E1523A" w:rsidRPr="005D6847" w:rsidRDefault="00E1523A" w:rsidP="0031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E1523A" w:rsidRPr="005D6847" w:rsidRDefault="00E1523A" w:rsidP="00317C82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Цветная и белая бумага, картон, обои, наклейки,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лоскутки ткани, нитки, ленты, самоклеящаяся пленка,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старые открытки,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природные материалы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 сухие листья, семена, мелкие ракушки и т.п.). </w:t>
            </w:r>
          </w:p>
          <w:p w:rsidR="00E1523A" w:rsidRPr="005D6847" w:rsidRDefault="00935099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1523A"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Кисти, палочки, стеки, ножницы, поролон,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E1523A" w:rsidRPr="005D6847" w:rsidRDefault="00935099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1523A"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Клейстер. </w:t>
            </w:r>
          </w:p>
          <w:p w:rsidR="00E1523A" w:rsidRPr="00935099" w:rsidRDefault="00935099" w:rsidP="0093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523A"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Доски для рисования мелом, фломастерами.  </w:t>
            </w:r>
          </w:p>
        </w:tc>
      </w:tr>
      <w:tr w:rsidR="00E1523A" w:rsidRPr="00813BAD" w:rsidTr="00203655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Нетрадиционный строительный материал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(деревянные плашки и чурочки, контейнеры 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разных цветов и размеров с крышками и т.п.).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Небольшие игрушки для обыгрывания построек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фигурки людей и животных, дорожные знаки,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светофоры и т.п.).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Машины легковые и грузовые (самосвалы, грузовики,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Простейшие схемы построек и «алгоритмы»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их выполнения.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Мозаика крупная  и схемы выкладывания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Конструкторы типа «Lego» или «Duplo» с деталями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Разрезные картинки (4—12 частей, все виды разрезов),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пазлы.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Различные сборные игрушки и схемы их сборки.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Игрушки-трансформеры, игрушки-застежки,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игрушки-шнуровки. </w:t>
            </w:r>
          </w:p>
        </w:tc>
      </w:tr>
      <w:tr w:rsidR="00E1523A" w:rsidRPr="00813BAD" w:rsidTr="00203655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E1523A" w:rsidRPr="005D6847" w:rsidRDefault="00E1523A" w:rsidP="003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Музыкальные игрушки (балалайки, гармошки,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пианино, лесенка).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трещотка, треугольник, валдайские колокольчики).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музыки для детей, «голосов природы».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Музыкально-дидактические игры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(«Спой песенку по картинке», «Отгадай, на чем играю»,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«Ритмические полоски»). 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Портреты композиторов (П. Чайковский, Д. Шостакович, 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М. Глинка, Д. Кабалевский и др.).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9.Большая ширма.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Настольная ширма. 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Стойка-вешалка для костюмов..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Куклы и игрушки для различных видов театра</w:t>
            </w:r>
          </w:p>
          <w:p w:rsidR="00E1523A" w:rsidRPr="005D6847" w:rsidRDefault="00E1523A" w:rsidP="00317C8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23A" w:rsidRPr="00813BAD" w:rsidTr="00203655"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Социально-коммуникативное   развитие детей</w:t>
            </w:r>
          </w:p>
        </w:tc>
      </w:tr>
      <w:tr w:rsidR="00E1523A" w:rsidRPr="00813BAD" w:rsidTr="00203655"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E1523A" w:rsidRPr="005D6847" w:rsidRDefault="00E1523A" w:rsidP="00317C82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E1523A" w:rsidRPr="005D6847" w:rsidRDefault="00E1523A" w:rsidP="00317C82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Предметы-заместители для сюжетно-ролевых игр.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Атрибуты для нескольких сюжетно-ролевых игр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(«Дочки-матери», «Хозяюшки», «Доктор Айболит»,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«Парикмахерская», «Моряки»). 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Альбомы с сериями демонстрационных картин 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«Наш детский сад», «Все работы хороши», «</w:t>
            </w:r>
          </w:p>
          <w:p w:rsidR="00E1523A" w:rsidRPr="005D6847" w:rsidRDefault="00E1523A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Мамы всякие нужны».</w:t>
            </w:r>
          </w:p>
          <w:p w:rsidR="00E1523A" w:rsidRPr="005D6847" w:rsidRDefault="00E1523A" w:rsidP="00317C8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23A" w:rsidRPr="00813BAD" w:rsidTr="00203655"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  <w:p w:rsidR="00E1523A" w:rsidRPr="005D6847" w:rsidRDefault="00E1523A" w:rsidP="00317C82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труда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Набор инструментов «Маленький слесарь». </w:t>
            </w:r>
          </w:p>
          <w:p w:rsidR="00E1523A" w:rsidRPr="005D6847" w:rsidRDefault="00E1523A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E1523A" w:rsidRPr="005D6847" w:rsidRDefault="00935099" w:rsidP="0031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Контейнер для мусора. </w:t>
            </w:r>
          </w:p>
          <w:p w:rsidR="00E1523A" w:rsidRPr="005D6847" w:rsidRDefault="00935099" w:rsidP="00317C8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1523A" w:rsidRPr="005D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Фартуки.</w:t>
            </w:r>
          </w:p>
        </w:tc>
      </w:tr>
    </w:tbl>
    <w:p w:rsidR="006E4A4C" w:rsidRPr="00B62DDA" w:rsidRDefault="006E4A4C" w:rsidP="006E4A4C">
      <w:pPr>
        <w:pStyle w:val="c6"/>
        <w:spacing w:before="0" w:beforeAutospacing="0" w:after="0" w:afterAutospacing="0"/>
        <w:ind w:left="765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ind w:left="720"/>
        <w:jc w:val="both"/>
        <w:rPr>
          <w:rStyle w:val="c1"/>
        </w:rPr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Default="006E4A4C" w:rsidP="006E4A4C">
      <w:pPr>
        <w:pStyle w:val="c6"/>
        <w:spacing w:before="0" w:beforeAutospacing="0" w:after="0" w:afterAutospacing="0"/>
        <w:jc w:val="both"/>
      </w:pPr>
    </w:p>
    <w:p w:rsidR="00153B1F" w:rsidRDefault="00153B1F" w:rsidP="006E4A4C">
      <w:pPr>
        <w:pStyle w:val="c6"/>
        <w:spacing w:before="0" w:beforeAutospacing="0" w:after="0" w:afterAutospacing="0"/>
        <w:jc w:val="both"/>
      </w:pPr>
    </w:p>
    <w:p w:rsidR="00153B1F" w:rsidRPr="00B62DDA" w:rsidRDefault="00153B1F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c6"/>
        <w:spacing w:before="0" w:beforeAutospacing="0" w:after="0" w:afterAutospacing="0"/>
        <w:jc w:val="both"/>
      </w:pPr>
    </w:p>
    <w:p w:rsidR="006E4A4C" w:rsidRPr="00B62DDA" w:rsidRDefault="006E4A4C" w:rsidP="006E4A4C">
      <w:pPr>
        <w:pStyle w:val="a3"/>
        <w:ind w:left="855"/>
        <w:jc w:val="both"/>
        <w:rPr>
          <w:rFonts w:ascii="Times New Roman" w:hAnsi="Times New Roman"/>
        </w:rPr>
      </w:pPr>
    </w:p>
    <w:p w:rsidR="006E4A4C" w:rsidRPr="00B62DDA" w:rsidRDefault="006E4A4C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AE6" w:rsidRDefault="000E3AE6" w:rsidP="00B75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E3AE6" w:rsidRDefault="000E3AE6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E3AE6" w:rsidRPr="00EE20E7" w:rsidRDefault="000E3AE6" w:rsidP="006E4A4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4A4C" w:rsidRDefault="006E4A4C" w:rsidP="006E4A4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B1101A">
        <w:rPr>
          <w:rFonts w:ascii="Times New Roman" w:hAnsi="Times New Roman" w:cs="Times New Roman"/>
          <w:b/>
          <w:sz w:val="24"/>
        </w:rPr>
        <w:t>Программно-методическое обеспечение</w:t>
      </w:r>
    </w:p>
    <w:p w:rsidR="006E4A4C" w:rsidRDefault="006E4A4C" w:rsidP="006E4A4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6E4A4C" w:rsidRDefault="006E4A4C" w:rsidP="006E4A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B1101A">
        <w:rPr>
          <w:rFonts w:ascii="Times New Roman" w:hAnsi="Times New Roman" w:cs="Times New Roman"/>
          <w:b/>
          <w:sz w:val="24"/>
        </w:rPr>
        <w:t>Сопровождение процесса реализации Программы осуществляется согласно программно-методического обеспечения:</w:t>
      </w:r>
    </w:p>
    <w:p w:rsidR="00A114AB" w:rsidRDefault="0002575F" w:rsidP="000257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</w:p>
    <w:p w:rsidR="0002575F" w:rsidRPr="00370B1C" w:rsidRDefault="0002575F" w:rsidP="000257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</w:t>
      </w:r>
    </w:p>
    <w:p w:rsidR="0002575F" w:rsidRPr="005D6847" w:rsidRDefault="0002575F" w:rsidP="00D92651">
      <w:pPr>
        <w:widowControl w:val="0"/>
        <w:numPr>
          <w:ilvl w:val="0"/>
          <w:numId w:val="15"/>
        </w:numPr>
        <w:tabs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Примерная основная </w:t>
      </w:r>
      <w:r w:rsidRPr="005D68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образовательная программа дошкольного образования </w:t>
      </w: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>/Под редакцией Н. Е. Вераксы, Т. С.</w:t>
      </w:r>
      <w:r w:rsidRPr="005D68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Комаровой,</w:t>
      </w: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 А. Васильевой. – 2-е изд., испр.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доп. -  М.: МОЗАИКА-СИНТЕЗ,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</w:p>
    <w:p w:rsidR="0002575F" w:rsidRPr="005D6847" w:rsidRDefault="0002575F" w:rsidP="00D92651">
      <w:pPr>
        <w:widowControl w:val="0"/>
        <w:numPr>
          <w:ilvl w:val="0"/>
          <w:numId w:val="15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Подготовительная к школе </w:t>
      </w: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 / авт – сост. В.Н. Мезенцева, О.П. Вла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сенко –</w:t>
      </w:r>
      <w:r w:rsidR="006028C4">
        <w:rPr>
          <w:rFonts w:ascii="Times New Roman" w:eastAsia="Times New Roman" w:hAnsi="Times New Roman"/>
          <w:sz w:val="24"/>
          <w:szCs w:val="24"/>
          <w:lang w:eastAsia="ar-SA"/>
        </w:rPr>
        <w:t>«МОЗАИКА-СИНТЕЗ»</w:t>
      </w:r>
      <w:r w:rsidR="00602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028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101с.</w:t>
      </w:r>
    </w:p>
    <w:p w:rsidR="0002575F" w:rsidRPr="005D6847" w:rsidRDefault="0002575F" w:rsidP="0002575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75F" w:rsidRPr="005D6847" w:rsidRDefault="0002575F" w:rsidP="0002575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ОО «Познавательное развитие»</w:t>
      </w:r>
    </w:p>
    <w:p w:rsidR="0002575F" w:rsidRPr="005D6847" w:rsidRDefault="0002575F" w:rsidP="0002575F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Помораева И.А., Позина В.А. Занятия по формированию элементарных математических представлений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подготовительной к школе </w:t>
      </w: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группе детского сада: Планы занятий. - М.: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Цвет. —М.: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Форма. — М.: Моз</w:t>
      </w:r>
      <w:r>
        <w:rPr>
          <w:rFonts w:ascii="Times New Roman" w:eastAsia="Times New Roman" w:hAnsi="Times New Roman" w:cs="Times New Roman"/>
          <w:sz w:val="24"/>
          <w:szCs w:val="24"/>
        </w:rPr>
        <w:t>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Цифры, —М.: Мозаика-Синтез, 201</w:t>
      </w:r>
      <w:r w:rsidRPr="000257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051" w:rsidRPr="00F90806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целостной картины мира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Дыбина О. Б. Ребенок и окружающий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мир. — 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Дыбина О. Б. Предметный мир как средство формиро</w:t>
      </w:r>
      <w:r>
        <w:rPr>
          <w:rFonts w:ascii="Times New Roman" w:eastAsia="Times New Roman" w:hAnsi="Times New Roman" w:cs="Times New Roman"/>
          <w:sz w:val="24"/>
          <w:szCs w:val="24"/>
        </w:rPr>
        <w:t>вания творчества детей.-М.,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Дыбина О. Б. Что было до... Игры-путешестви</w:t>
      </w:r>
      <w:r>
        <w:rPr>
          <w:rFonts w:ascii="Times New Roman" w:eastAsia="Times New Roman" w:hAnsi="Times New Roman" w:cs="Times New Roman"/>
          <w:sz w:val="24"/>
          <w:szCs w:val="24"/>
        </w:rPr>
        <w:t>я в прошлое предметов. — М„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Дыбина О. Б. Предметный мир как источник познания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действительности. —Самара,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Дыбина О. Б. Занятия по озн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акомлению с окружающим миром в подготовительной к школе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детского сада. Конспекты з</w:t>
      </w:r>
      <w:r>
        <w:rPr>
          <w:rFonts w:ascii="Times New Roman" w:eastAsia="Times New Roman" w:hAnsi="Times New Roman" w:cs="Times New Roman"/>
          <w:sz w:val="24"/>
          <w:szCs w:val="24"/>
        </w:rPr>
        <w:t>анятий.—М.: Мозаика-Синтез, 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Ривина Е. К. Знакомим дошкольников с семьей и родосл</w:t>
      </w:r>
      <w:r>
        <w:rPr>
          <w:rFonts w:ascii="Times New Roman" w:eastAsia="Times New Roman" w:hAnsi="Times New Roman" w:cs="Times New Roman"/>
          <w:sz w:val="24"/>
          <w:szCs w:val="24"/>
        </w:rPr>
        <w:t>овной. — М.: Мозаика-Синтез,2014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Соломенникова О. А. Экологическое воспитание в детск</w:t>
      </w:r>
      <w:r>
        <w:rPr>
          <w:rFonts w:ascii="Times New Roman" w:eastAsia="Times New Roman" w:hAnsi="Times New Roman" w:cs="Times New Roman"/>
          <w:sz w:val="24"/>
          <w:szCs w:val="24"/>
        </w:rPr>
        <w:t>ом саду. —М.:Мозаика-Синтез,2014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Соломенникова О. А Занятия по формированию элементарных экологических представлений. —</w:t>
      </w:r>
      <w:r>
        <w:rPr>
          <w:rFonts w:ascii="Times New Roman" w:eastAsia="Times New Roman" w:hAnsi="Times New Roman" w:cs="Times New Roman"/>
          <w:sz w:val="24"/>
          <w:szCs w:val="24"/>
        </w:rPr>
        <w:t>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 дошкольников. Для занятий с детьми 4-7 лет. Веракса Н.Е., Галимов О.П. ФГОС, 2014 г.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«Мир в картинках» (предметный мир)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sz w:val="24"/>
          <w:szCs w:val="24"/>
        </w:rPr>
        <w:t>ация. -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Автомобильный транспорт.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Бытовая те</w:t>
      </w:r>
      <w:r>
        <w:rPr>
          <w:rFonts w:ascii="Times New Roman" w:eastAsia="Times New Roman" w:hAnsi="Times New Roman" w:cs="Times New Roman"/>
          <w:sz w:val="24"/>
          <w:szCs w:val="24"/>
        </w:rPr>
        <w:t>хника.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Водный транс</w:t>
      </w:r>
      <w:r>
        <w:rPr>
          <w:rFonts w:ascii="Times New Roman" w:eastAsia="Times New Roman" w:hAnsi="Times New Roman" w:cs="Times New Roman"/>
          <w:sz w:val="24"/>
          <w:szCs w:val="24"/>
        </w:rPr>
        <w:t>порт.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Инструменты домашнего мастер</w:t>
      </w:r>
      <w:r>
        <w:rPr>
          <w:rFonts w:ascii="Times New Roman" w:eastAsia="Times New Roman" w:hAnsi="Times New Roman" w:cs="Times New Roman"/>
          <w:sz w:val="24"/>
          <w:szCs w:val="24"/>
        </w:rPr>
        <w:t>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Музыкальные инстру</w:t>
      </w:r>
      <w:r>
        <w:rPr>
          <w:rFonts w:ascii="Times New Roman" w:eastAsia="Times New Roman" w:hAnsi="Times New Roman" w:cs="Times New Roman"/>
          <w:sz w:val="24"/>
          <w:szCs w:val="24"/>
        </w:rPr>
        <w:t>менты. —М.: Мозаика-Синтез, 2014-2015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Офисная техника и оборудов</w:t>
      </w:r>
      <w:r>
        <w:rPr>
          <w:rFonts w:ascii="Times New Roman" w:eastAsia="Times New Roman" w:hAnsi="Times New Roman" w:cs="Times New Roman"/>
          <w:sz w:val="24"/>
          <w:szCs w:val="24"/>
        </w:rPr>
        <w:t>ание. — М.: Мозаика-Синтез, 2014-2015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осуда. —М.: Мозаика-Синтез, 2014-2015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Спортивный инвентарь.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—М.: Мозаика-Синтез, 2014-2015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Школьные принадлежн</w:t>
      </w:r>
      <w:r>
        <w:rPr>
          <w:rFonts w:ascii="Times New Roman" w:eastAsia="Times New Roman" w:hAnsi="Times New Roman" w:cs="Times New Roman"/>
          <w:sz w:val="24"/>
          <w:szCs w:val="24"/>
        </w:rPr>
        <w:t>ости.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День П</w:t>
      </w:r>
      <w:r>
        <w:rPr>
          <w:rFonts w:ascii="Times New Roman" w:eastAsia="Times New Roman" w:hAnsi="Times New Roman" w:cs="Times New Roman"/>
          <w:sz w:val="24"/>
          <w:szCs w:val="24"/>
        </w:rPr>
        <w:t>обеды. -М.: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«Мир в картинках» (мир природы)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Арктика и Антарк</w:t>
      </w:r>
      <w:r>
        <w:rPr>
          <w:rFonts w:ascii="Times New Roman" w:eastAsia="Times New Roman" w:hAnsi="Times New Roman" w:cs="Times New Roman"/>
          <w:sz w:val="24"/>
          <w:szCs w:val="24"/>
        </w:rPr>
        <w:t>тика.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Высоко в г</w:t>
      </w:r>
      <w:r>
        <w:rPr>
          <w:rFonts w:ascii="Times New Roman" w:eastAsia="Times New Roman" w:hAnsi="Times New Roman" w:cs="Times New Roman"/>
          <w:sz w:val="24"/>
          <w:szCs w:val="24"/>
        </w:rPr>
        <w:t>орах. - М.;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Деревья и листь</w:t>
      </w:r>
      <w:r>
        <w:rPr>
          <w:rFonts w:ascii="Times New Roman" w:eastAsia="Times New Roman" w:hAnsi="Times New Roman" w:cs="Times New Roman"/>
          <w:sz w:val="24"/>
          <w:szCs w:val="24"/>
        </w:rPr>
        <w:t>я.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Домашние жив</w:t>
      </w:r>
      <w:r>
        <w:rPr>
          <w:rFonts w:ascii="Times New Roman" w:eastAsia="Times New Roman" w:hAnsi="Times New Roman" w:cs="Times New Roman"/>
          <w:sz w:val="24"/>
          <w:szCs w:val="24"/>
        </w:rPr>
        <w:t>отные. —М.;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Домашние птицы.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М.: Мозаика-Синтез, 2014—2015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Животные — домашние пит</w:t>
      </w:r>
      <w:r>
        <w:rPr>
          <w:rFonts w:ascii="Times New Roman" w:eastAsia="Times New Roman" w:hAnsi="Times New Roman" w:cs="Times New Roman"/>
          <w:sz w:val="24"/>
          <w:szCs w:val="24"/>
        </w:rPr>
        <w:t>омцы. — М.: Мозаика-Синтез, 2014—2015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Животные жарких с</w:t>
      </w:r>
      <w:r>
        <w:rPr>
          <w:rFonts w:ascii="Times New Roman" w:eastAsia="Times New Roman" w:hAnsi="Times New Roman" w:cs="Times New Roman"/>
          <w:sz w:val="24"/>
          <w:szCs w:val="24"/>
        </w:rPr>
        <w:t>тран.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Животные средней по</w:t>
      </w:r>
      <w:r>
        <w:rPr>
          <w:rFonts w:ascii="Times New Roman" w:eastAsia="Times New Roman" w:hAnsi="Times New Roman" w:cs="Times New Roman"/>
          <w:sz w:val="24"/>
          <w:szCs w:val="24"/>
        </w:rPr>
        <w:t>лосы, — М.: Мозаика-Синтез, 2014—2015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смос.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Морские обита</w:t>
      </w:r>
      <w:r>
        <w:rPr>
          <w:rFonts w:ascii="Times New Roman" w:eastAsia="Times New Roman" w:hAnsi="Times New Roman" w:cs="Times New Roman"/>
          <w:sz w:val="24"/>
          <w:szCs w:val="24"/>
        </w:rPr>
        <w:t>тели. — М.;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Насе</w:t>
      </w:r>
      <w:r>
        <w:rPr>
          <w:rFonts w:ascii="Times New Roman" w:eastAsia="Times New Roman" w:hAnsi="Times New Roman" w:cs="Times New Roman"/>
          <w:sz w:val="24"/>
          <w:szCs w:val="24"/>
        </w:rPr>
        <w:t>комые,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Овощи.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Рептилии и амфибии, —М.: </w:t>
      </w:r>
      <w:r>
        <w:rPr>
          <w:rFonts w:ascii="Times New Roman" w:eastAsia="Times New Roman" w:hAnsi="Times New Roman" w:cs="Times New Roman"/>
          <w:sz w:val="24"/>
          <w:szCs w:val="24"/>
        </w:rPr>
        <w:t>Мозаика-Синтез, 2014—2015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Собаки—друзья и помо</w:t>
      </w:r>
      <w:r>
        <w:rPr>
          <w:rFonts w:ascii="Times New Roman" w:eastAsia="Times New Roman" w:hAnsi="Times New Roman" w:cs="Times New Roman"/>
          <w:sz w:val="24"/>
          <w:szCs w:val="24"/>
        </w:rPr>
        <w:t>щники.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Фрукты.-М.;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Цветы.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Ягоды ле</w:t>
      </w:r>
      <w:r>
        <w:rPr>
          <w:rFonts w:ascii="Times New Roman" w:eastAsia="Times New Roman" w:hAnsi="Times New Roman" w:cs="Times New Roman"/>
          <w:sz w:val="24"/>
          <w:szCs w:val="24"/>
        </w:rPr>
        <w:t>сные. — М.;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Ягоды са</w:t>
      </w:r>
      <w:r>
        <w:rPr>
          <w:rFonts w:ascii="Times New Roman" w:eastAsia="Times New Roman" w:hAnsi="Times New Roman" w:cs="Times New Roman"/>
          <w:sz w:val="24"/>
          <w:szCs w:val="24"/>
        </w:rPr>
        <w:t>довые,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«Рассказы по картинкам»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Времена </w:t>
      </w:r>
      <w:r>
        <w:rPr>
          <w:rFonts w:ascii="Times New Roman" w:eastAsia="Times New Roman" w:hAnsi="Times New Roman" w:cs="Times New Roman"/>
          <w:sz w:val="24"/>
          <w:szCs w:val="24"/>
        </w:rPr>
        <w:t>года.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Зима. -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сень.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Весна. </w:t>
      </w:r>
      <w:r w:rsidRPr="005D6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sz w:val="24"/>
          <w:szCs w:val="24"/>
        </w:rPr>
        <w:t>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D6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Лето. -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Колобок. - М.: Моза</w:t>
      </w:r>
      <w:r>
        <w:rPr>
          <w:rFonts w:ascii="Times New Roman" w:eastAsia="Times New Roman" w:hAnsi="Times New Roman" w:cs="Times New Roman"/>
          <w:sz w:val="24"/>
          <w:szCs w:val="24"/>
        </w:rPr>
        <w:t>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Курочка </w:t>
      </w:r>
      <w:r>
        <w:rPr>
          <w:rFonts w:ascii="Times New Roman" w:eastAsia="Times New Roman" w:hAnsi="Times New Roman" w:cs="Times New Roman"/>
          <w:sz w:val="24"/>
          <w:szCs w:val="24"/>
        </w:rPr>
        <w:t>Ряба.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Репка. -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z w:val="24"/>
          <w:szCs w:val="24"/>
        </w:rPr>
        <w:t>емок.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Зимние виды сп</w:t>
      </w:r>
      <w:r>
        <w:rPr>
          <w:rFonts w:ascii="Times New Roman" w:eastAsia="Times New Roman" w:hAnsi="Times New Roman" w:cs="Times New Roman"/>
          <w:sz w:val="24"/>
          <w:szCs w:val="24"/>
        </w:rPr>
        <w:t>орта.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Летние виды сп</w:t>
      </w:r>
      <w:r>
        <w:rPr>
          <w:rFonts w:ascii="Times New Roman" w:eastAsia="Times New Roman" w:hAnsi="Times New Roman" w:cs="Times New Roman"/>
          <w:sz w:val="24"/>
          <w:szCs w:val="24"/>
        </w:rPr>
        <w:t>орта.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Распорядок дня.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М.;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Защитники Отечества.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Кем б</w:t>
      </w:r>
      <w:r>
        <w:rPr>
          <w:rFonts w:ascii="Times New Roman" w:eastAsia="Times New Roman" w:hAnsi="Times New Roman" w:cs="Times New Roman"/>
          <w:sz w:val="24"/>
          <w:szCs w:val="24"/>
        </w:rPr>
        <w:t>ыть. — М.'.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Профессии. - М.; М</w:t>
      </w:r>
      <w:r>
        <w:rPr>
          <w:rFonts w:ascii="Times New Roman" w:eastAsia="Times New Roman" w:hAnsi="Times New Roman" w:cs="Times New Roman"/>
          <w:sz w:val="24"/>
          <w:szCs w:val="24"/>
        </w:rPr>
        <w:t>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дом. - М.;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Родная при</w:t>
      </w:r>
      <w:r>
        <w:rPr>
          <w:rFonts w:ascii="Times New Roman" w:eastAsia="Times New Roman" w:hAnsi="Times New Roman" w:cs="Times New Roman"/>
          <w:sz w:val="24"/>
          <w:szCs w:val="24"/>
        </w:rPr>
        <w:t>рода.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 дер</w:t>
      </w:r>
      <w:r>
        <w:rPr>
          <w:rFonts w:ascii="Times New Roman" w:eastAsia="Times New Roman" w:hAnsi="Times New Roman" w:cs="Times New Roman"/>
          <w:sz w:val="24"/>
          <w:szCs w:val="24"/>
        </w:rPr>
        <w:t>евне,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вощи. - 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sz w:val="24"/>
          <w:szCs w:val="24"/>
        </w:rPr>
        <w:t>укты. — М,: Мозаика-Синтез, 2015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75F" w:rsidRPr="005D6847" w:rsidRDefault="0002575F" w:rsidP="0002575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развитие»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Гербова В. В. Развитие речи в детском </w:t>
      </w:r>
      <w:r>
        <w:rPr>
          <w:rFonts w:ascii="Times New Roman" w:eastAsia="Times New Roman" w:hAnsi="Times New Roman" w:cs="Times New Roman"/>
          <w:sz w:val="24"/>
          <w:szCs w:val="24"/>
        </w:rPr>
        <w:t>саду. — М.: Мозаика-Синтез,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Гербова В. В. Занятия по развитию речи в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 к школе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сада. — 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Максаков А. И. Правильно ли говорит ваш реб</w:t>
      </w:r>
      <w:r>
        <w:rPr>
          <w:rFonts w:ascii="Times New Roman" w:eastAsia="Times New Roman" w:hAnsi="Times New Roman" w:cs="Times New Roman"/>
          <w:sz w:val="24"/>
          <w:szCs w:val="24"/>
        </w:rPr>
        <w:t>енок. — М.; Мозаика-Синтез.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Максаков А. И. Воспитание звуковой культуры речи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ников,— М.; Мозаика-Синтез, 2014</w:t>
      </w:r>
    </w:p>
    <w:p w:rsidR="0002575F" w:rsidRPr="005D6847" w:rsidRDefault="0002575F" w:rsidP="0002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Гербова В.В. Приобщение детей к художественной литер</w:t>
      </w:r>
      <w:r>
        <w:rPr>
          <w:rFonts w:ascii="Times New Roman" w:eastAsia="Times New Roman" w:hAnsi="Times New Roman" w:cs="Times New Roman"/>
          <w:sz w:val="24"/>
          <w:szCs w:val="24"/>
        </w:rPr>
        <w:t>атуре. — М.,Мозаика-Синтез,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М.Г.Борисенко Конспекты комплексных занятий по сказкам с деть</w:t>
      </w:r>
      <w:r>
        <w:rPr>
          <w:rFonts w:ascii="Times New Roman" w:eastAsia="Times New Roman" w:hAnsi="Times New Roman" w:cs="Times New Roman"/>
          <w:sz w:val="24"/>
          <w:szCs w:val="24"/>
        </w:rPr>
        <w:t>ми 2-7 лет, -С-Пб «Паритет»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Книга для чтения в детск</w:t>
      </w:r>
      <w:r>
        <w:rPr>
          <w:rFonts w:ascii="Times New Roman" w:eastAsia="Times New Roman" w:hAnsi="Times New Roman" w:cs="Times New Roman"/>
          <w:sz w:val="24"/>
          <w:szCs w:val="24"/>
        </w:rPr>
        <w:t>ом саду и дома. Хрестоматия. 6-7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лет / Сост. В. В. Гербо</w:t>
      </w:r>
      <w:r>
        <w:rPr>
          <w:rFonts w:ascii="Times New Roman" w:eastAsia="Times New Roman" w:hAnsi="Times New Roman" w:cs="Times New Roman"/>
          <w:sz w:val="24"/>
          <w:szCs w:val="24"/>
        </w:rPr>
        <w:t>ва, Н.П. Ильчук и др. - М.,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«Грамматика в картинках»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Антонимы. Гла</w:t>
      </w:r>
      <w:r>
        <w:rPr>
          <w:rFonts w:ascii="Times New Roman" w:eastAsia="Times New Roman" w:hAnsi="Times New Roman" w:cs="Times New Roman"/>
          <w:sz w:val="24"/>
          <w:szCs w:val="24"/>
        </w:rPr>
        <w:t>голы.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Антонимы. Прилагате</w:t>
      </w:r>
      <w:r>
        <w:rPr>
          <w:rFonts w:ascii="Times New Roman" w:eastAsia="Times New Roman" w:hAnsi="Times New Roman" w:cs="Times New Roman"/>
          <w:sz w:val="24"/>
          <w:szCs w:val="24"/>
        </w:rPr>
        <w:t>льные, —М.: Мозаика-Синтез, 2015-2014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Говори прави</w:t>
      </w:r>
      <w:r>
        <w:rPr>
          <w:rFonts w:ascii="Times New Roman" w:eastAsia="Times New Roman" w:hAnsi="Times New Roman" w:cs="Times New Roman"/>
          <w:sz w:val="24"/>
          <w:szCs w:val="24"/>
        </w:rPr>
        <w:t>льно.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Множественное </w:t>
      </w:r>
      <w:r>
        <w:rPr>
          <w:rFonts w:ascii="Times New Roman" w:eastAsia="Times New Roman" w:hAnsi="Times New Roman" w:cs="Times New Roman"/>
          <w:sz w:val="24"/>
          <w:szCs w:val="24"/>
        </w:rPr>
        <w:t>число.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Многозначные </w:t>
      </w:r>
      <w:r>
        <w:rPr>
          <w:rFonts w:ascii="Times New Roman" w:eastAsia="Times New Roman" w:hAnsi="Times New Roman" w:cs="Times New Roman"/>
          <w:sz w:val="24"/>
          <w:szCs w:val="24"/>
        </w:rPr>
        <w:t>слова.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Один —</w:t>
      </w:r>
      <w:r>
        <w:rPr>
          <w:rFonts w:ascii="Times New Roman" w:eastAsia="Times New Roman" w:hAnsi="Times New Roman" w:cs="Times New Roman"/>
          <w:sz w:val="24"/>
          <w:szCs w:val="24"/>
        </w:rPr>
        <w:t>много. —М.: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Словообразов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ание. — М.: Мозаика-Синтез, 2014—2015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sz w:val="24"/>
          <w:szCs w:val="24"/>
        </w:rPr>
        <w:t>ение.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Буквы. —М.: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widowControl w:val="0"/>
        <w:suppressAutoHyphens/>
        <w:spacing w:after="0" w:line="240" w:lineRule="auto"/>
        <w:ind w:right="24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Английский алфавит. —М.: Мозаика-Синтез,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02575F" w:rsidRPr="005D6847" w:rsidRDefault="0002575F" w:rsidP="0002575F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Губанова Н. Ф. Игровая деятельность в 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саду. — М.: Мозаика-Синтез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Гу6анова Н. Ф. Развитие игровой деятельности. Система работы в с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 к школе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детского с</w:t>
      </w:r>
      <w:r>
        <w:rPr>
          <w:rFonts w:ascii="Times New Roman" w:eastAsia="Times New Roman" w:hAnsi="Times New Roman" w:cs="Times New Roman"/>
          <w:sz w:val="24"/>
          <w:szCs w:val="24"/>
        </w:rPr>
        <w:t>ада. —М,: Мозаика-Синтез,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Зацепина М. Б. Дни воинской славы. Патриотическое воспитание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ников. — М.:Мозаика-Синтез,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Петрова В. И., Стульник Т.Д. Нравственное воспитание в детско</w:t>
      </w:r>
      <w:r>
        <w:rPr>
          <w:rFonts w:ascii="Times New Roman" w:eastAsia="Times New Roman" w:hAnsi="Times New Roman" w:cs="Times New Roman"/>
          <w:sz w:val="24"/>
          <w:szCs w:val="24"/>
        </w:rPr>
        <w:t>м саду.-М.: Мозаика-Синтез,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Петрова В. И., Стульник Т. Д. Этические беседы с детьми 4-7 лет. — М.: - Мозаика-Синтез,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02575F" w:rsidRPr="005D6847" w:rsidRDefault="0002575F" w:rsidP="0002575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</w:t>
      </w:r>
      <w:r>
        <w:rPr>
          <w:rFonts w:ascii="Times New Roman" w:eastAsia="Times New Roman" w:hAnsi="Times New Roman" w:cs="Times New Roman"/>
          <w:sz w:val="24"/>
          <w:szCs w:val="24"/>
        </w:rPr>
        <w:t>н/Д:  издательство «Феникс»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г – </w:t>
      </w:r>
    </w:p>
    <w:p w:rsidR="0002575F" w:rsidRPr="005D6847" w:rsidRDefault="0002575F" w:rsidP="000257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у дошкольников. Для занятий с детьми 2-7 лет. ФГОС, 2014 г. Белая К.Ю.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Программа «Светофор» - Т. </w:t>
      </w:r>
      <w:r>
        <w:rPr>
          <w:rFonts w:ascii="Times New Roman" w:eastAsia="Times New Roman" w:hAnsi="Times New Roman" w:cs="Times New Roman"/>
          <w:sz w:val="24"/>
          <w:szCs w:val="24"/>
        </w:rPr>
        <w:t>И. Данилова, -М.Скрипторий 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2575F" w:rsidRPr="005D6847" w:rsidRDefault="0002575F" w:rsidP="000257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Шорыгина Т.А. Беседы о правилах пожарной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опасности Москва «ТЦ Сфера»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  60 с.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Ребенок на улице – Л. </w:t>
      </w:r>
      <w:r>
        <w:rPr>
          <w:rFonts w:ascii="Times New Roman" w:eastAsia="Times New Roman" w:hAnsi="Times New Roman" w:cs="Times New Roman"/>
          <w:sz w:val="24"/>
          <w:szCs w:val="24"/>
        </w:rPr>
        <w:t>А. Вдовиченко, –М. Книголюб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Твоя безопасность – К. Ю. Белая, В. Н. Зимонина, Л. А. </w:t>
      </w:r>
      <w:r>
        <w:rPr>
          <w:rFonts w:ascii="Times New Roman" w:eastAsia="Times New Roman" w:hAnsi="Times New Roman" w:cs="Times New Roman"/>
          <w:sz w:val="24"/>
          <w:szCs w:val="24"/>
        </w:rPr>
        <w:t>Кондрыкинская -М.Скрипторий 2014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Безопасность – Н. Н. Авдеева, О. Л. Князева, Р. Б. Сте</w:t>
      </w:r>
      <w:r>
        <w:rPr>
          <w:rFonts w:ascii="Times New Roman" w:eastAsia="Times New Roman" w:hAnsi="Times New Roman" w:cs="Times New Roman"/>
          <w:sz w:val="24"/>
          <w:szCs w:val="24"/>
        </w:rPr>
        <w:t>ркина, С-Пб «Детство –Пресс.2014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Скоролупова О.А. «Транспорт: наземный, водны</w:t>
      </w:r>
      <w:r>
        <w:rPr>
          <w:rFonts w:ascii="Times New Roman" w:eastAsia="Times New Roman" w:hAnsi="Times New Roman" w:cs="Times New Roman"/>
          <w:sz w:val="24"/>
          <w:szCs w:val="24"/>
        </w:rPr>
        <w:t>й, воздушный» -М.Скрипторий 2014- 2015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Т.А. Шорыгина Безопаснос</w:t>
      </w:r>
      <w:r>
        <w:rPr>
          <w:rFonts w:ascii="Times New Roman" w:eastAsia="Times New Roman" w:hAnsi="Times New Roman" w:cs="Times New Roman"/>
          <w:sz w:val="24"/>
          <w:szCs w:val="24"/>
        </w:rPr>
        <w:t>ть для малышей –М. Книголюб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Саулина Т.Ф.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5-7 лет. М. Мозаика-Синтез.2015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75F" w:rsidRPr="005D6847" w:rsidRDefault="0002575F" w:rsidP="0002575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развитие»</w:t>
      </w:r>
    </w:p>
    <w:p w:rsidR="0002575F" w:rsidRPr="005D6847" w:rsidRDefault="0002575F" w:rsidP="0002575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Комарова Т. С. Занятия по изобразительной деятельности в с</w:t>
      </w:r>
      <w:r>
        <w:rPr>
          <w:rFonts w:ascii="Times New Roman" w:eastAsia="Times New Roman" w:hAnsi="Times New Roman" w:cs="Times New Roman"/>
          <w:sz w:val="24"/>
          <w:szCs w:val="24"/>
        </w:rPr>
        <w:t>таршей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детского сада. Конспекты зан</w:t>
      </w:r>
      <w:r>
        <w:rPr>
          <w:rFonts w:ascii="Times New Roman" w:eastAsia="Times New Roman" w:hAnsi="Times New Roman" w:cs="Times New Roman"/>
          <w:sz w:val="24"/>
          <w:szCs w:val="24"/>
        </w:rPr>
        <w:t>ятий. — 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Комарова Т. С. Изобразительная деятельность в детском с</w:t>
      </w:r>
      <w:r>
        <w:rPr>
          <w:rFonts w:ascii="Times New Roman" w:eastAsia="Times New Roman" w:hAnsi="Times New Roman" w:cs="Times New Roman"/>
          <w:sz w:val="24"/>
          <w:szCs w:val="24"/>
        </w:rPr>
        <w:t>аду. — М.: Мозаика- Синтез,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Комарова Т. С. Детское художественное творчеств</w:t>
      </w:r>
      <w:r>
        <w:rPr>
          <w:rFonts w:ascii="Times New Roman" w:eastAsia="Times New Roman" w:hAnsi="Times New Roman" w:cs="Times New Roman"/>
          <w:sz w:val="24"/>
          <w:szCs w:val="24"/>
        </w:rPr>
        <w:t>о. — М.: Мозаика-Синтез, |К-2014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Комарова Т. С, Савенков А. И. Коллективное т</w:t>
      </w:r>
      <w:r>
        <w:rPr>
          <w:rFonts w:ascii="Times New Roman" w:eastAsia="Times New Roman" w:hAnsi="Times New Roman" w:cs="Times New Roman"/>
          <w:sz w:val="24"/>
          <w:szCs w:val="24"/>
        </w:rPr>
        <w:t>ворчество дошкольников. М.,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Комарова Т. С, Филлипс О. Ю. Эстетичес</w:t>
      </w:r>
      <w:r>
        <w:rPr>
          <w:rFonts w:ascii="Times New Roman" w:eastAsia="Times New Roman" w:hAnsi="Times New Roman" w:cs="Times New Roman"/>
          <w:sz w:val="24"/>
          <w:szCs w:val="24"/>
        </w:rPr>
        <w:t>кая развивающая среда. — М., 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Соломенникова О. А. Радость творчества. Ознакомление детей 5-7 лет с народным искусс</w:t>
      </w:r>
      <w:r>
        <w:rPr>
          <w:rFonts w:ascii="Times New Roman" w:eastAsia="Times New Roman" w:hAnsi="Times New Roman" w:cs="Times New Roman"/>
          <w:sz w:val="24"/>
          <w:szCs w:val="24"/>
        </w:rPr>
        <w:t>твом. — М.: Мозаика-Синтез,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Костина, Э.П. Программа музыкального образования детей раннего и дошкольного возраста «</w:t>
      </w:r>
      <w:r>
        <w:rPr>
          <w:rFonts w:ascii="Times New Roman" w:eastAsia="Times New Roman" w:hAnsi="Times New Roman" w:cs="Times New Roman"/>
          <w:sz w:val="24"/>
          <w:szCs w:val="24"/>
        </w:rPr>
        <w:t>Камертон» -М. «Просвещение» 2014г-2015г..-124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Зацепина М.Б. Культурно-досуговая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ность.-М.:  Мозаика-Синтез.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Зацепина М.Б., Антонова Т.В. Праздники и развлечения в детском </w:t>
      </w:r>
      <w:r>
        <w:rPr>
          <w:rFonts w:ascii="Times New Roman" w:eastAsia="Times New Roman" w:hAnsi="Times New Roman" w:cs="Times New Roman"/>
          <w:sz w:val="24"/>
          <w:szCs w:val="24"/>
        </w:rPr>
        <w:t>саду. – 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С.И.Мерзлякова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«Фольклор-музыка-театр»  М; 2014. 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Зарецкая Н.В. Сценарии праздников для де</w:t>
      </w:r>
      <w:r>
        <w:rPr>
          <w:rFonts w:ascii="Times New Roman" w:eastAsia="Times New Roman" w:hAnsi="Times New Roman" w:cs="Times New Roman"/>
          <w:sz w:val="24"/>
          <w:szCs w:val="24"/>
        </w:rPr>
        <w:t>тского сада –М.:Айрис-пресс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Алпарова Н.Н., Николаев В.А. Сусидко И.П. Музыкально-игровой материал  «О</w:t>
      </w:r>
      <w:r>
        <w:rPr>
          <w:rFonts w:ascii="Times New Roman" w:eastAsia="Times New Roman" w:hAnsi="Times New Roman" w:cs="Times New Roman"/>
          <w:sz w:val="24"/>
          <w:szCs w:val="24"/>
        </w:rPr>
        <w:t>сень золотая»- М., «Владос» 2014г.-202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Кутузова И.А., Кудрявцева А.А. Музыкальные праздники в детском саду. –М., «Просвещен</w:t>
      </w:r>
      <w:r>
        <w:rPr>
          <w:rFonts w:ascii="Times New Roman" w:eastAsia="Times New Roman" w:hAnsi="Times New Roman" w:cs="Times New Roman"/>
          <w:sz w:val="24"/>
          <w:szCs w:val="24"/>
        </w:rPr>
        <w:t>ие» 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г.- 70с.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Каплунова И., И. Новооскольцева Левой-правой Марши в детском саду Пособие для музыкальных руководителей ДОУ С</w:t>
      </w:r>
      <w:r>
        <w:rPr>
          <w:rFonts w:ascii="Times New Roman" w:eastAsia="Times New Roman" w:hAnsi="Times New Roman" w:cs="Times New Roman"/>
          <w:sz w:val="24"/>
          <w:szCs w:val="24"/>
        </w:rPr>
        <w:t>анкт-Петербург «Композитор»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г.-54с.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Куцакова Л.В. « Конструирование и художественный труд в де</w:t>
      </w:r>
      <w:r>
        <w:rPr>
          <w:rFonts w:ascii="Times New Roman" w:eastAsia="Times New Roman" w:hAnsi="Times New Roman" w:cs="Times New Roman"/>
          <w:sz w:val="24"/>
          <w:szCs w:val="24"/>
        </w:rPr>
        <w:t>тском саду»,   ООО «ТЦ Сфера»2015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– 212с.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Куцакова Л. В. Занятия по конструированию из строительного материала в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сада. —М.: Мозаика-Синтез, 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И.А. Лыкова «Я создаю под</w:t>
      </w:r>
      <w:r>
        <w:rPr>
          <w:rFonts w:ascii="Times New Roman" w:eastAsia="Times New Roman" w:hAnsi="Times New Roman" w:cs="Times New Roman"/>
          <w:sz w:val="24"/>
          <w:szCs w:val="24"/>
        </w:rPr>
        <w:t>елки» — М.: Мозаика-Синтез, 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И.А. Лыкова « Я собираю герб</w:t>
      </w:r>
      <w:r>
        <w:rPr>
          <w:rFonts w:ascii="Times New Roman" w:eastAsia="Times New Roman" w:hAnsi="Times New Roman" w:cs="Times New Roman"/>
          <w:sz w:val="24"/>
          <w:szCs w:val="24"/>
        </w:rPr>
        <w:t>арий» — М.: Мозаика-Синтез, 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И. А. Лыкова « Я делаю апплик</w:t>
      </w:r>
      <w:r>
        <w:rPr>
          <w:rFonts w:ascii="Times New Roman" w:eastAsia="Times New Roman" w:hAnsi="Times New Roman" w:cs="Times New Roman"/>
          <w:sz w:val="24"/>
          <w:szCs w:val="24"/>
        </w:rPr>
        <w:t>ации» — М.: Мозаика-Синтез, 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И.А. Лыкова «Я леплю из пласти</w:t>
      </w:r>
      <w:r>
        <w:rPr>
          <w:rFonts w:ascii="Times New Roman" w:eastAsia="Times New Roman" w:hAnsi="Times New Roman" w:cs="Times New Roman"/>
          <w:sz w:val="24"/>
          <w:szCs w:val="24"/>
        </w:rPr>
        <w:t>лина» — М.: Мозаика-Синтез, 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А.Н. Малышева, Н.В. Ермалаева «Аппликация в детском саду» О.С. Кузнецова, Т.С. Мудрак «Я строю бумажный город» М., Творческий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Сфера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25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Л.Г.Комарова «Строим из лего»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М., Творческий центр Сфера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25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Куцакова Л. В. Конструирование и ручной труд в 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саду. — М.: Мозаика-Синтез,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5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«Мир в картинках»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Филимоновская народная игр</w:t>
      </w:r>
      <w:r>
        <w:rPr>
          <w:rFonts w:ascii="Times New Roman" w:eastAsia="Times New Roman" w:hAnsi="Times New Roman" w:cs="Times New Roman"/>
          <w:sz w:val="24"/>
          <w:szCs w:val="24"/>
        </w:rPr>
        <w:t>ушка. — М.: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Городецкая роспись по дереву. — М,: Мозаика-Синтез,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Полхов-Майдан. - М</w:t>
      </w:r>
      <w:r>
        <w:rPr>
          <w:rFonts w:ascii="Times New Roman" w:eastAsia="Times New Roman" w:hAnsi="Times New Roman" w:cs="Times New Roman"/>
          <w:sz w:val="24"/>
          <w:szCs w:val="24"/>
        </w:rPr>
        <w:t>.: Мозаика-Синтез, 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Каргополь —народная игрушка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—М,: Мозаика-Синтез,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Дымковская игрушка.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М.: Мозаика-Синтез,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Хохлома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—М.: Мозаика-Синтез,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Гжель.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М.: Мозаика-Синтез,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Гжель. Из</w:t>
      </w:r>
      <w:r>
        <w:rPr>
          <w:rFonts w:ascii="Times New Roman" w:eastAsia="Times New Roman" w:hAnsi="Times New Roman" w:cs="Times New Roman"/>
          <w:sz w:val="24"/>
          <w:szCs w:val="24"/>
        </w:rPr>
        <w:t>делия. —М.: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Гжель. Орнамент</w:t>
      </w:r>
      <w:r>
        <w:rPr>
          <w:rFonts w:ascii="Times New Roman" w:eastAsia="Times New Roman" w:hAnsi="Times New Roman" w:cs="Times New Roman"/>
          <w:sz w:val="24"/>
          <w:szCs w:val="24"/>
        </w:rPr>
        <w:t>ы. —М.: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Полхов-Майдан. И</w:t>
      </w:r>
      <w:r>
        <w:rPr>
          <w:rFonts w:ascii="Times New Roman" w:eastAsia="Times New Roman" w:hAnsi="Times New Roman" w:cs="Times New Roman"/>
          <w:sz w:val="24"/>
          <w:szCs w:val="24"/>
        </w:rPr>
        <w:t>зделия.—М.: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Полхов-Майдан. Орн</w:t>
      </w:r>
      <w:r>
        <w:rPr>
          <w:rFonts w:ascii="Times New Roman" w:eastAsia="Times New Roman" w:hAnsi="Times New Roman" w:cs="Times New Roman"/>
          <w:sz w:val="24"/>
          <w:szCs w:val="24"/>
        </w:rPr>
        <w:t>аменты.—М.: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Филимоновская свистулька. — М.: Мозаика-Синтез,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Хохлома. Из</w:t>
      </w:r>
      <w:r>
        <w:rPr>
          <w:rFonts w:ascii="Times New Roman" w:eastAsia="Times New Roman" w:hAnsi="Times New Roman" w:cs="Times New Roman"/>
          <w:sz w:val="24"/>
          <w:szCs w:val="24"/>
        </w:rPr>
        <w:t>делия.— М.: Мозаика-Синтез,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Хохлома. Орнаменты. —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Мозаика- Синтез, 2014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Рабочие тетради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Волшебный пластилин. — М.: Мозаика-Синтез,.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Городецкая роспись.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М.: Мозаика-Синтез,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Дымковская игрушка.— М.: Мозаика-Синтез,.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Филимоновская игрушка. —М.: Мозаика-Синтез,.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Хохломская роспись, —М.: Мозаика-Синтез,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Простые узоры и орнаменты. — М.: Мозаика-Синтез,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Узоры Северной Двины. —М.; Мозаика-Синтез,.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Сказочная Гжель. —M.: Мозаика-Синтез,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Смешные игрушки из пластмассы. — М.: Мозаика-Синтез,.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Тайны бумажного листа. — М.: Мозаика-Синтез,.</w:t>
      </w:r>
      <w:r w:rsidRPr="00C6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Секреты бумажного листа. — М.: Мозаика-Синтез,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5F" w:rsidRPr="005D6847" w:rsidRDefault="0002575F" w:rsidP="0002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75F" w:rsidRPr="005D6847" w:rsidRDefault="0002575F" w:rsidP="0002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75F" w:rsidRPr="00B1101A" w:rsidRDefault="0002575F" w:rsidP="006E4A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</w:p>
    <w:sectPr w:rsidR="0002575F" w:rsidRPr="00B1101A" w:rsidSect="00317C82">
      <w:footerReference w:type="default" r:id="rId7"/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87" w:rsidRDefault="00C00D87" w:rsidP="00EA5938">
      <w:pPr>
        <w:spacing w:after="0" w:line="240" w:lineRule="auto"/>
      </w:pPr>
      <w:r>
        <w:separator/>
      </w:r>
    </w:p>
  </w:endnote>
  <w:endnote w:type="continuationSeparator" w:id="1">
    <w:p w:rsidR="00C00D87" w:rsidRDefault="00C00D87" w:rsidP="00EA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742"/>
    </w:sdtPr>
    <w:sdtContent>
      <w:p w:rsidR="00335E8D" w:rsidRDefault="005C6B8A">
        <w:pPr>
          <w:pStyle w:val="a9"/>
          <w:jc w:val="right"/>
        </w:pPr>
        <w:fldSimple w:instr=" PAGE   \* MERGEFORMAT ">
          <w:r w:rsidR="00153B1F">
            <w:rPr>
              <w:noProof/>
            </w:rPr>
            <w:t>41</w:t>
          </w:r>
        </w:fldSimple>
      </w:p>
    </w:sdtContent>
  </w:sdt>
  <w:p w:rsidR="00335E8D" w:rsidRDefault="00335E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87" w:rsidRDefault="00C00D87" w:rsidP="00EA5938">
      <w:pPr>
        <w:spacing w:after="0" w:line="240" w:lineRule="auto"/>
      </w:pPr>
      <w:r>
        <w:separator/>
      </w:r>
    </w:p>
  </w:footnote>
  <w:footnote w:type="continuationSeparator" w:id="1">
    <w:p w:rsidR="00C00D87" w:rsidRDefault="00C00D87" w:rsidP="00EA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4423"/>
    <w:multiLevelType w:val="multilevel"/>
    <w:tmpl w:val="77E613FA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99A66D8"/>
    <w:multiLevelType w:val="hybridMultilevel"/>
    <w:tmpl w:val="7CF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1B4F"/>
    <w:multiLevelType w:val="multilevel"/>
    <w:tmpl w:val="966C18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6">
    <w:nsid w:val="222F2127"/>
    <w:multiLevelType w:val="multilevel"/>
    <w:tmpl w:val="10F4E1F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1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7">
    <w:nsid w:val="248F4CF6"/>
    <w:multiLevelType w:val="hybridMultilevel"/>
    <w:tmpl w:val="C386723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003DE"/>
    <w:multiLevelType w:val="hybridMultilevel"/>
    <w:tmpl w:val="1464B9B4"/>
    <w:lvl w:ilvl="0" w:tplc="A7748B0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10D5381"/>
    <w:multiLevelType w:val="multilevel"/>
    <w:tmpl w:val="AD6ED88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2">
    <w:nsid w:val="41337CF0"/>
    <w:multiLevelType w:val="multilevel"/>
    <w:tmpl w:val="9A425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3">
    <w:nsid w:val="4AAC7EE5"/>
    <w:multiLevelType w:val="multilevel"/>
    <w:tmpl w:val="F0A23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7A96928"/>
    <w:multiLevelType w:val="hybridMultilevel"/>
    <w:tmpl w:val="ED4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A4C"/>
    <w:rsid w:val="00001CFE"/>
    <w:rsid w:val="000115FD"/>
    <w:rsid w:val="0002575F"/>
    <w:rsid w:val="000369AC"/>
    <w:rsid w:val="00036B3A"/>
    <w:rsid w:val="00046D42"/>
    <w:rsid w:val="0007292D"/>
    <w:rsid w:val="0008133F"/>
    <w:rsid w:val="000820DD"/>
    <w:rsid w:val="00092D80"/>
    <w:rsid w:val="000951B9"/>
    <w:rsid w:val="0009783B"/>
    <w:rsid w:val="000B056C"/>
    <w:rsid w:val="000B50F6"/>
    <w:rsid w:val="000E1D41"/>
    <w:rsid w:val="000E3AE6"/>
    <w:rsid w:val="000F51E3"/>
    <w:rsid w:val="001058BE"/>
    <w:rsid w:val="00105B87"/>
    <w:rsid w:val="00137E16"/>
    <w:rsid w:val="00142D09"/>
    <w:rsid w:val="00144326"/>
    <w:rsid w:val="00146790"/>
    <w:rsid w:val="00150E18"/>
    <w:rsid w:val="00153B1F"/>
    <w:rsid w:val="00153D21"/>
    <w:rsid w:val="00172F6A"/>
    <w:rsid w:val="001A5A61"/>
    <w:rsid w:val="001B1F00"/>
    <w:rsid w:val="001D3A16"/>
    <w:rsid w:val="001D495A"/>
    <w:rsid w:val="001D6DD6"/>
    <w:rsid w:val="001E2A84"/>
    <w:rsid w:val="00203655"/>
    <w:rsid w:val="00247478"/>
    <w:rsid w:val="00285CA8"/>
    <w:rsid w:val="002948F3"/>
    <w:rsid w:val="002B6295"/>
    <w:rsid w:val="0031096C"/>
    <w:rsid w:val="003153A6"/>
    <w:rsid w:val="00317C82"/>
    <w:rsid w:val="00335E8D"/>
    <w:rsid w:val="00336EAF"/>
    <w:rsid w:val="0034079F"/>
    <w:rsid w:val="00355686"/>
    <w:rsid w:val="0036220B"/>
    <w:rsid w:val="00373BC0"/>
    <w:rsid w:val="00383006"/>
    <w:rsid w:val="00393621"/>
    <w:rsid w:val="003B1D4A"/>
    <w:rsid w:val="003C1293"/>
    <w:rsid w:val="003C2ABD"/>
    <w:rsid w:val="003D0053"/>
    <w:rsid w:val="00403AE1"/>
    <w:rsid w:val="00424402"/>
    <w:rsid w:val="004422F8"/>
    <w:rsid w:val="004611FD"/>
    <w:rsid w:val="004A5417"/>
    <w:rsid w:val="004A59A4"/>
    <w:rsid w:val="004C4A6E"/>
    <w:rsid w:val="004D2BE9"/>
    <w:rsid w:val="004E07AA"/>
    <w:rsid w:val="00503513"/>
    <w:rsid w:val="00525200"/>
    <w:rsid w:val="00531997"/>
    <w:rsid w:val="00531B8E"/>
    <w:rsid w:val="00561986"/>
    <w:rsid w:val="00566AFE"/>
    <w:rsid w:val="00566C45"/>
    <w:rsid w:val="00571918"/>
    <w:rsid w:val="00572E1F"/>
    <w:rsid w:val="00582C80"/>
    <w:rsid w:val="005862E7"/>
    <w:rsid w:val="00594085"/>
    <w:rsid w:val="00595CE5"/>
    <w:rsid w:val="00596394"/>
    <w:rsid w:val="005A4B2C"/>
    <w:rsid w:val="005B2E7C"/>
    <w:rsid w:val="005B6392"/>
    <w:rsid w:val="005C3F58"/>
    <w:rsid w:val="005C671B"/>
    <w:rsid w:val="005C6B8A"/>
    <w:rsid w:val="005D121F"/>
    <w:rsid w:val="006028C4"/>
    <w:rsid w:val="00611D98"/>
    <w:rsid w:val="00633FC6"/>
    <w:rsid w:val="00647DCA"/>
    <w:rsid w:val="006826E2"/>
    <w:rsid w:val="00685086"/>
    <w:rsid w:val="0068618B"/>
    <w:rsid w:val="006A25F6"/>
    <w:rsid w:val="006B3435"/>
    <w:rsid w:val="006C21A1"/>
    <w:rsid w:val="006D3325"/>
    <w:rsid w:val="006D60FD"/>
    <w:rsid w:val="006E0451"/>
    <w:rsid w:val="006E319E"/>
    <w:rsid w:val="006E4A4C"/>
    <w:rsid w:val="00725C7E"/>
    <w:rsid w:val="007345F6"/>
    <w:rsid w:val="00734A0B"/>
    <w:rsid w:val="00734DCF"/>
    <w:rsid w:val="0076132E"/>
    <w:rsid w:val="007662CC"/>
    <w:rsid w:val="00772DFA"/>
    <w:rsid w:val="007742B4"/>
    <w:rsid w:val="00782D9F"/>
    <w:rsid w:val="00785B24"/>
    <w:rsid w:val="00785F03"/>
    <w:rsid w:val="007873ED"/>
    <w:rsid w:val="007F52DF"/>
    <w:rsid w:val="00820AFB"/>
    <w:rsid w:val="00834C13"/>
    <w:rsid w:val="008527B8"/>
    <w:rsid w:val="008645F2"/>
    <w:rsid w:val="00887A1D"/>
    <w:rsid w:val="008906E4"/>
    <w:rsid w:val="00896D0A"/>
    <w:rsid w:val="008E40FD"/>
    <w:rsid w:val="008E710C"/>
    <w:rsid w:val="008F7585"/>
    <w:rsid w:val="00916907"/>
    <w:rsid w:val="009235F9"/>
    <w:rsid w:val="00927D83"/>
    <w:rsid w:val="00927E0C"/>
    <w:rsid w:val="00930DBA"/>
    <w:rsid w:val="00935099"/>
    <w:rsid w:val="00944D2E"/>
    <w:rsid w:val="009747B6"/>
    <w:rsid w:val="009A246C"/>
    <w:rsid w:val="009A7A3E"/>
    <w:rsid w:val="009B407B"/>
    <w:rsid w:val="009C57C6"/>
    <w:rsid w:val="009C5E88"/>
    <w:rsid w:val="009C6C12"/>
    <w:rsid w:val="009F25B2"/>
    <w:rsid w:val="009F61BA"/>
    <w:rsid w:val="00A114AB"/>
    <w:rsid w:val="00A155B4"/>
    <w:rsid w:val="00A2635F"/>
    <w:rsid w:val="00A34A2F"/>
    <w:rsid w:val="00A42B28"/>
    <w:rsid w:val="00A468E0"/>
    <w:rsid w:val="00A5352D"/>
    <w:rsid w:val="00A6272A"/>
    <w:rsid w:val="00A708A7"/>
    <w:rsid w:val="00A7673F"/>
    <w:rsid w:val="00AF77E4"/>
    <w:rsid w:val="00B1075F"/>
    <w:rsid w:val="00B21852"/>
    <w:rsid w:val="00B22CA9"/>
    <w:rsid w:val="00B300C0"/>
    <w:rsid w:val="00B753EA"/>
    <w:rsid w:val="00B80A2F"/>
    <w:rsid w:val="00BF0797"/>
    <w:rsid w:val="00BF12BE"/>
    <w:rsid w:val="00BF3469"/>
    <w:rsid w:val="00C00D87"/>
    <w:rsid w:val="00C07F02"/>
    <w:rsid w:val="00C20A30"/>
    <w:rsid w:val="00C23BBB"/>
    <w:rsid w:val="00C67AEE"/>
    <w:rsid w:val="00C717FB"/>
    <w:rsid w:val="00CA1BD7"/>
    <w:rsid w:val="00CA7600"/>
    <w:rsid w:val="00CC3D0C"/>
    <w:rsid w:val="00CF1A76"/>
    <w:rsid w:val="00CF782D"/>
    <w:rsid w:val="00D11AC5"/>
    <w:rsid w:val="00D243F7"/>
    <w:rsid w:val="00D263BD"/>
    <w:rsid w:val="00D46887"/>
    <w:rsid w:val="00D52BDB"/>
    <w:rsid w:val="00D549A6"/>
    <w:rsid w:val="00D60BB2"/>
    <w:rsid w:val="00D71098"/>
    <w:rsid w:val="00D732B5"/>
    <w:rsid w:val="00D9038D"/>
    <w:rsid w:val="00D92651"/>
    <w:rsid w:val="00DA4126"/>
    <w:rsid w:val="00DD2769"/>
    <w:rsid w:val="00DE24FC"/>
    <w:rsid w:val="00E04527"/>
    <w:rsid w:val="00E139F2"/>
    <w:rsid w:val="00E1523A"/>
    <w:rsid w:val="00E270CF"/>
    <w:rsid w:val="00E306EB"/>
    <w:rsid w:val="00E344CF"/>
    <w:rsid w:val="00E418D0"/>
    <w:rsid w:val="00E6292A"/>
    <w:rsid w:val="00E65AB5"/>
    <w:rsid w:val="00E71839"/>
    <w:rsid w:val="00EA5938"/>
    <w:rsid w:val="00ED5554"/>
    <w:rsid w:val="00EF1E99"/>
    <w:rsid w:val="00F13E2B"/>
    <w:rsid w:val="00F30051"/>
    <w:rsid w:val="00F36642"/>
    <w:rsid w:val="00F5267E"/>
    <w:rsid w:val="00F54FBA"/>
    <w:rsid w:val="00F72177"/>
    <w:rsid w:val="00F72CEA"/>
    <w:rsid w:val="00F74737"/>
    <w:rsid w:val="00F8068F"/>
    <w:rsid w:val="00F82AFC"/>
    <w:rsid w:val="00F87644"/>
    <w:rsid w:val="00F90806"/>
    <w:rsid w:val="00F95FFF"/>
    <w:rsid w:val="00FC29EF"/>
    <w:rsid w:val="00FC2B33"/>
    <w:rsid w:val="00FD400C"/>
    <w:rsid w:val="00FD75A3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A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4A4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E4A4C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ParagraphStyle">
    <w:name w:val="Paragraph Style"/>
    <w:rsid w:val="006E4A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rsid w:val="006E4A4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E4A4C"/>
    <w:rPr>
      <w:b/>
      <w:bCs/>
    </w:rPr>
  </w:style>
  <w:style w:type="table" w:styleId="a6">
    <w:name w:val="Table Grid"/>
    <w:basedOn w:val="a1"/>
    <w:uiPriority w:val="39"/>
    <w:rsid w:val="006E4A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E4A4C"/>
  </w:style>
  <w:style w:type="paragraph" w:customStyle="1" w:styleId="c6">
    <w:name w:val="c6"/>
    <w:basedOn w:val="a"/>
    <w:rsid w:val="006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5">
    <w:name w:val="c105"/>
    <w:basedOn w:val="a0"/>
    <w:rsid w:val="006E4A4C"/>
  </w:style>
  <w:style w:type="character" w:customStyle="1" w:styleId="c37">
    <w:name w:val="c37"/>
    <w:basedOn w:val="a0"/>
    <w:rsid w:val="006E4A4C"/>
  </w:style>
  <w:style w:type="character" w:customStyle="1" w:styleId="c33">
    <w:name w:val="c33"/>
    <w:basedOn w:val="a0"/>
    <w:rsid w:val="006E4A4C"/>
  </w:style>
  <w:style w:type="character" w:customStyle="1" w:styleId="c96">
    <w:name w:val="c96"/>
    <w:basedOn w:val="a0"/>
    <w:rsid w:val="006E4A4C"/>
  </w:style>
  <w:style w:type="character" w:customStyle="1" w:styleId="c76">
    <w:name w:val="c76"/>
    <w:basedOn w:val="a0"/>
    <w:rsid w:val="006E4A4C"/>
  </w:style>
  <w:style w:type="character" w:customStyle="1" w:styleId="c20">
    <w:name w:val="c20"/>
    <w:basedOn w:val="a0"/>
    <w:rsid w:val="006E4A4C"/>
  </w:style>
  <w:style w:type="paragraph" w:customStyle="1" w:styleId="c42">
    <w:name w:val="c42"/>
    <w:basedOn w:val="a"/>
    <w:rsid w:val="006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4A4C"/>
  </w:style>
  <w:style w:type="character" w:customStyle="1" w:styleId="c0">
    <w:name w:val="c0"/>
    <w:basedOn w:val="a0"/>
    <w:rsid w:val="006E4A4C"/>
  </w:style>
  <w:style w:type="paragraph" w:customStyle="1" w:styleId="c2">
    <w:name w:val="c2"/>
    <w:basedOn w:val="a"/>
    <w:rsid w:val="006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NEW">
    <w:name w:val="Заголовок 5NEW Знак"/>
    <w:link w:val="5NEW0"/>
    <w:uiPriority w:val="99"/>
    <w:locked/>
    <w:rsid w:val="006E4A4C"/>
    <w:rPr>
      <w:rFonts w:ascii="Times New Roman" w:hAnsi="Times New Roman" w:cs="Times New Roman"/>
      <w:b/>
      <w:sz w:val="24"/>
      <w:szCs w:val="24"/>
    </w:rPr>
  </w:style>
  <w:style w:type="paragraph" w:customStyle="1" w:styleId="5NEW0">
    <w:name w:val="Заголовок 5NEW"/>
    <w:basedOn w:val="a"/>
    <w:link w:val="5NEW"/>
    <w:autoRedefine/>
    <w:uiPriority w:val="99"/>
    <w:qFormat/>
    <w:rsid w:val="006E4A4C"/>
    <w:pPr>
      <w:framePr w:hSpace="180" w:wrap="around" w:vAnchor="text" w:hAnchor="page" w:x="1168" w:y="56"/>
      <w:tabs>
        <w:tab w:val="left" w:pos="567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4A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4A4C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6E4A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E4A4C"/>
    <w:rPr>
      <w:rFonts w:eastAsiaTheme="minorHAnsi"/>
      <w:lang w:eastAsia="en-US"/>
    </w:rPr>
  </w:style>
  <w:style w:type="paragraph" w:customStyle="1" w:styleId="Default">
    <w:name w:val="Default"/>
    <w:rsid w:val="006E4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link w:val="ac"/>
    <w:uiPriority w:val="1"/>
    <w:locked/>
    <w:rsid w:val="006E4A4C"/>
    <w:rPr>
      <w:rFonts w:eastAsiaTheme="minorHAnsi"/>
      <w:lang w:eastAsia="en-US"/>
    </w:rPr>
  </w:style>
  <w:style w:type="paragraph" w:styleId="ac">
    <w:name w:val="No Spacing"/>
    <w:link w:val="ab"/>
    <w:uiPriority w:val="1"/>
    <w:qFormat/>
    <w:rsid w:val="006E4A4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4A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E4A4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Обычный (веб)1"/>
    <w:basedOn w:val="a"/>
    <w:rsid w:val="006E4A4C"/>
    <w:pPr>
      <w:suppressAutoHyphens/>
      <w:overflowPunct w:val="0"/>
      <w:autoSpaceDE w:val="0"/>
      <w:autoSpaceDN w:val="0"/>
      <w:adjustRightInd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15030</Words>
  <Characters>85677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cp:lastPrinted>2017-10-05T01:09:00Z</cp:lastPrinted>
  <dcterms:created xsi:type="dcterms:W3CDTF">2017-10-03T23:44:00Z</dcterms:created>
  <dcterms:modified xsi:type="dcterms:W3CDTF">2019-05-09T02:13:00Z</dcterms:modified>
</cp:coreProperties>
</file>