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3D" w:rsidRDefault="0021233D" w:rsidP="00212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233D">
        <w:rPr>
          <w:rFonts w:ascii="Times New Roman" w:hAnsi="Times New Roman" w:cs="Times New Roman"/>
          <w:b/>
          <w:sz w:val="24"/>
        </w:rPr>
        <w:t>Аннотация к рабочей программе</w:t>
      </w:r>
    </w:p>
    <w:p w:rsidR="0021233D" w:rsidRPr="0021233D" w:rsidRDefault="0021233D" w:rsidP="0021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233D">
        <w:rPr>
          <w:rFonts w:ascii="Times New Roman" w:hAnsi="Times New Roman" w:cs="Times New Roman"/>
          <w:b/>
          <w:sz w:val="24"/>
        </w:rPr>
        <w:t xml:space="preserve"> учителя-логопеда</w:t>
      </w:r>
    </w:p>
    <w:p w:rsidR="00A267E7" w:rsidRDefault="00A267E7" w:rsidP="0021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7E7" w:rsidRDefault="0021233D" w:rsidP="00A26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33D">
        <w:rPr>
          <w:rFonts w:ascii="Times New Roman" w:hAnsi="Times New Roman" w:cs="Times New Roman"/>
          <w:sz w:val="24"/>
          <w:szCs w:val="24"/>
        </w:rPr>
        <w:t xml:space="preserve">В содержании логопедической программы учтены общие и специфические особенности психического развития детей,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 </w:t>
      </w:r>
    </w:p>
    <w:p w:rsidR="005A2B43" w:rsidRDefault="0021233D" w:rsidP="00A26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33D">
        <w:rPr>
          <w:rFonts w:ascii="Times New Roman" w:hAnsi="Times New Roman" w:cs="Times New Roman"/>
          <w:sz w:val="24"/>
          <w:szCs w:val="24"/>
        </w:rPr>
        <w:t>Цель коррекционно-развивающей программы: организация эффективных условий, обеспечивающих механизм компенсации речевого недоразвития у детей; способствующих развитию личности ребенка, эффективному усвоению ими содержания образования. 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восприятия. Логопедическими приемами исправляется произношение звуков или уточняется их артикуляция. Достижение поставленной цели и решение задач осуществляется с учетом следующих принципов:</w:t>
      </w:r>
    </w:p>
    <w:p w:rsidR="005A2B43" w:rsidRDefault="0021233D" w:rsidP="00A26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33D">
        <w:rPr>
          <w:rFonts w:ascii="Times New Roman" w:hAnsi="Times New Roman" w:cs="Times New Roman"/>
          <w:sz w:val="24"/>
          <w:szCs w:val="24"/>
        </w:rPr>
        <w:t xml:space="preserve"> - принцип опережающего подхода;</w:t>
      </w:r>
    </w:p>
    <w:p w:rsidR="005A2B43" w:rsidRDefault="0021233D" w:rsidP="00A26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33D">
        <w:rPr>
          <w:rFonts w:ascii="Times New Roman" w:hAnsi="Times New Roman" w:cs="Times New Roman"/>
          <w:sz w:val="24"/>
          <w:szCs w:val="24"/>
        </w:rPr>
        <w:t xml:space="preserve"> -принцип развивающего подхода; принцип полифункционального подхода; </w:t>
      </w:r>
    </w:p>
    <w:p w:rsidR="005A2B43" w:rsidRDefault="0021233D" w:rsidP="00A26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33D">
        <w:rPr>
          <w:rFonts w:ascii="Times New Roman" w:hAnsi="Times New Roman" w:cs="Times New Roman"/>
          <w:sz w:val="24"/>
          <w:szCs w:val="24"/>
        </w:rPr>
        <w:t xml:space="preserve">-принцип сознательности и активности детей; </w:t>
      </w:r>
    </w:p>
    <w:p w:rsidR="005A2B43" w:rsidRDefault="0021233D" w:rsidP="00A26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33D">
        <w:rPr>
          <w:rFonts w:ascii="Times New Roman" w:hAnsi="Times New Roman" w:cs="Times New Roman"/>
          <w:sz w:val="24"/>
          <w:szCs w:val="24"/>
        </w:rPr>
        <w:t>-принцип доступности и индивидуализации;</w:t>
      </w:r>
    </w:p>
    <w:p w:rsidR="005A2B43" w:rsidRDefault="0021233D" w:rsidP="00A26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33D">
        <w:rPr>
          <w:rFonts w:ascii="Times New Roman" w:hAnsi="Times New Roman" w:cs="Times New Roman"/>
          <w:sz w:val="24"/>
          <w:szCs w:val="24"/>
        </w:rPr>
        <w:t xml:space="preserve"> -принцип постепенного повышения требований;</w:t>
      </w:r>
    </w:p>
    <w:p w:rsidR="00F34F82" w:rsidRDefault="0021233D" w:rsidP="005A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33D">
        <w:rPr>
          <w:rFonts w:ascii="Times New Roman" w:hAnsi="Times New Roman" w:cs="Times New Roman"/>
          <w:sz w:val="24"/>
          <w:szCs w:val="24"/>
        </w:rPr>
        <w:t xml:space="preserve"> -принцип наглядности. Порядок изучения звуков, последовательность лексических тем, количество тем, количество занятий может меняться по усмотрению педагога.</w:t>
      </w:r>
    </w:p>
    <w:p w:rsidR="002F0F03" w:rsidRPr="002F0F03" w:rsidRDefault="002F0F03" w:rsidP="005A2B43">
      <w:pPr>
        <w:pStyle w:val="a3"/>
        <w:spacing w:before="0" w:beforeAutospacing="0" w:after="0" w:afterAutospacing="0"/>
        <w:jc w:val="both"/>
        <w:rPr>
          <w:szCs w:val="28"/>
        </w:rPr>
      </w:pPr>
      <w:r w:rsidRPr="002F0F03">
        <w:rPr>
          <w:szCs w:val="28"/>
        </w:rPr>
        <w:t>Настоящая программа позволит наиболее рационально организовать работу группы компенсирующе</w:t>
      </w:r>
      <w:r>
        <w:rPr>
          <w:szCs w:val="28"/>
        </w:rPr>
        <w:t xml:space="preserve">го обучения для детей с </w:t>
      </w:r>
      <w:r w:rsidRPr="002F0F03">
        <w:rPr>
          <w:szCs w:val="28"/>
        </w:rPr>
        <w:t xml:space="preserve"> нарушениями речи,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:rsidR="002F0F03" w:rsidRPr="002F0F03" w:rsidRDefault="002F0F03" w:rsidP="00A267E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sectPr w:rsidR="002F0F03" w:rsidRPr="002F0F03" w:rsidSect="00F3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233D"/>
    <w:rsid w:val="0021233D"/>
    <w:rsid w:val="002F0F03"/>
    <w:rsid w:val="00554E28"/>
    <w:rsid w:val="005A2B43"/>
    <w:rsid w:val="007808C9"/>
    <w:rsid w:val="00A267E7"/>
    <w:rsid w:val="00CD3687"/>
    <w:rsid w:val="00F3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2019-05-11T07:30:00Z</dcterms:created>
  <dcterms:modified xsi:type="dcterms:W3CDTF">2019-05-11T07:30:00Z</dcterms:modified>
</cp:coreProperties>
</file>